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D8" w:rsidRDefault="002E32D8" w:rsidP="00D24240">
      <w:pPr>
        <w:tabs>
          <w:tab w:val="left" w:pos="1080"/>
        </w:tabs>
        <w:ind w:left="540" w:hanging="540"/>
        <w:jc w:val="both"/>
        <w:rPr>
          <w:sz w:val="26"/>
          <w:szCs w:val="26"/>
        </w:rPr>
      </w:pPr>
      <w:r>
        <w:rPr>
          <w:noProof/>
          <w:sz w:val="26"/>
          <w:szCs w:val="26"/>
          <w:lang w:eastAsia="ru-RU"/>
        </w:rPr>
        <w:drawing>
          <wp:inline distT="0" distB="0" distL="0" distR="0">
            <wp:extent cx="5940425" cy="8238580"/>
            <wp:effectExtent l="0" t="0" r="3175" b="0"/>
            <wp:docPr id="1" name="Рисунок 1" descr="C:\Users\1\Desktop\проверка\пр-ла внутр расп для сотр\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роверка\пр-ла внутр расп для сотр\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rsidR="002E32D8" w:rsidRDefault="002E32D8" w:rsidP="00D24240">
      <w:pPr>
        <w:tabs>
          <w:tab w:val="left" w:pos="1080"/>
        </w:tabs>
        <w:ind w:left="540" w:hanging="540"/>
        <w:jc w:val="both"/>
        <w:rPr>
          <w:sz w:val="26"/>
          <w:szCs w:val="26"/>
        </w:rPr>
      </w:pPr>
    </w:p>
    <w:p w:rsidR="002E32D8" w:rsidRDefault="002E32D8" w:rsidP="00D24240">
      <w:pPr>
        <w:tabs>
          <w:tab w:val="left" w:pos="1080"/>
        </w:tabs>
        <w:ind w:left="540" w:hanging="540"/>
        <w:jc w:val="both"/>
        <w:rPr>
          <w:sz w:val="26"/>
          <w:szCs w:val="26"/>
        </w:rPr>
      </w:pPr>
    </w:p>
    <w:p w:rsidR="002E32D8" w:rsidRDefault="002E32D8" w:rsidP="00D24240">
      <w:pPr>
        <w:tabs>
          <w:tab w:val="left" w:pos="1080"/>
        </w:tabs>
        <w:ind w:left="540" w:hanging="540"/>
        <w:jc w:val="both"/>
        <w:rPr>
          <w:sz w:val="26"/>
          <w:szCs w:val="26"/>
        </w:rPr>
      </w:pPr>
    </w:p>
    <w:p w:rsidR="002E32D8" w:rsidRDefault="002E32D8" w:rsidP="00D24240">
      <w:pPr>
        <w:tabs>
          <w:tab w:val="left" w:pos="1080"/>
        </w:tabs>
        <w:ind w:left="540" w:hanging="540"/>
        <w:jc w:val="both"/>
        <w:rPr>
          <w:sz w:val="26"/>
          <w:szCs w:val="26"/>
        </w:rPr>
      </w:pPr>
    </w:p>
    <w:p w:rsidR="00D24240" w:rsidRPr="005A5E2C" w:rsidRDefault="00D24240" w:rsidP="00D24240">
      <w:pPr>
        <w:tabs>
          <w:tab w:val="left" w:pos="1080"/>
        </w:tabs>
        <w:ind w:left="540" w:hanging="540"/>
        <w:jc w:val="both"/>
        <w:rPr>
          <w:sz w:val="26"/>
          <w:szCs w:val="26"/>
        </w:rPr>
      </w:pPr>
      <w:r w:rsidRPr="005A5E2C">
        <w:rPr>
          <w:sz w:val="26"/>
          <w:szCs w:val="26"/>
        </w:rPr>
        <w:lastRenderedPageBreak/>
        <w:t xml:space="preserve">- </w:t>
      </w:r>
      <w:r w:rsidRPr="005A5E2C">
        <w:rPr>
          <w:sz w:val="26"/>
          <w:szCs w:val="26"/>
        </w:rPr>
        <w:tab/>
        <w:t xml:space="preserve">трудовую книжку, оформленную в установленном порядке, за исключением случаев, когда трудовой договор заключается впервые или </w:t>
      </w:r>
      <w:r>
        <w:rPr>
          <w:sz w:val="26"/>
          <w:szCs w:val="26"/>
        </w:rPr>
        <w:t xml:space="preserve">работник </w:t>
      </w:r>
      <w:r w:rsidRPr="005A5E2C">
        <w:rPr>
          <w:sz w:val="26"/>
          <w:szCs w:val="26"/>
        </w:rPr>
        <w:t xml:space="preserve"> поступает на работу на условиях совместительства; </w:t>
      </w:r>
    </w:p>
    <w:p w:rsidR="00D24240" w:rsidRPr="005A5E2C" w:rsidRDefault="00D24240" w:rsidP="00D24240">
      <w:pPr>
        <w:tabs>
          <w:tab w:val="left" w:pos="1080"/>
        </w:tabs>
        <w:ind w:left="540" w:hanging="540"/>
        <w:jc w:val="both"/>
        <w:rPr>
          <w:sz w:val="26"/>
          <w:szCs w:val="26"/>
        </w:rPr>
      </w:pPr>
      <w:r w:rsidRPr="005A5E2C">
        <w:rPr>
          <w:sz w:val="26"/>
          <w:szCs w:val="26"/>
        </w:rPr>
        <w:t xml:space="preserve">- </w:t>
      </w:r>
      <w:r w:rsidRPr="005A5E2C">
        <w:rPr>
          <w:sz w:val="26"/>
          <w:szCs w:val="26"/>
        </w:rPr>
        <w:tab/>
        <w:t>страховое свидетельство государственного пенсионного страхования;</w:t>
      </w:r>
    </w:p>
    <w:p w:rsidR="00D24240" w:rsidRPr="005A5E2C" w:rsidRDefault="00D24240" w:rsidP="00D24240">
      <w:pPr>
        <w:jc w:val="both"/>
        <w:rPr>
          <w:sz w:val="26"/>
          <w:szCs w:val="26"/>
        </w:rPr>
      </w:pPr>
      <w:r w:rsidRPr="005A5E2C">
        <w:rPr>
          <w:sz w:val="26"/>
          <w:szCs w:val="26"/>
        </w:rPr>
        <w:t>-     документы воинского учета для военнообязанных и лиц, подлежащих призыву на военную службу;</w:t>
      </w:r>
    </w:p>
    <w:p w:rsidR="00D24240" w:rsidRPr="005A5E2C" w:rsidRDefault="00D24240" w:rsidP="00D24240">
      <w:pPr>
        <w:tabs>
          <w:tab w:val="left" w:pos="1080"/>
        </w:tabs>
        <w:ind w:hanging="540"/>
        <w:jc w:val="both"/>
        <w:rPr>
          <w:sz w:val="26"/>
          <w:szCs w:val="26"/>
        </w:rPr>
      </w:pPr>
      <w:r w:rsidRPr="005A5E2C">
        <w:rPr>
          <w:sz w:val="26"/>
          <w:szCs w:val="26"/>
        </w:rPr>
        <w:t xml:space="preserve"> </w:t>
      </w:r>
      <w:r w:rsidRPr="005A5E2C">
        <w:rPr>
          <w:sz w:val="26"/>
          <w:szCs w:val="26"/>
        </w:rPr>
        <w:tab/>
        <w:t>-    доку</w:t>
      </w:r>
      <w:bookmarkStart w:id="0" w:name="_GoBack"/>
      <w:bookmarkEnd w:id="0"/>
      <w:r w:rsidRPr="005A5E2C">
        <w:rPr>
          <w:sz w:val="26"/>
          <w:szCs w:val="26"/>
        </w:rPr>
        <w:t>мент об образовании, о квалификации или наличии специальных знаний – при поступлении на работу, требующую специальных знаний или специальной подготовки (диплом, удостоверение, свидетельство);</w:t>
      </w:r>
    </w:p>
    <w:p w:rsidR="00D24240" w:rsidRPr="005A5E2C" w:rsidRDefault="00D24240" w:rsidP="00D24240">
      <w:pPr>
        <w:tabs>
          <w:tab w:val="left" w:pos="1080"/>
        </w:tabs>
        <w:ind w:hanging="540"/>
        <w:jc w:val="both"/>
        <w:rPr>
          <w:sz w:val="26"/>
          <w:szCs w:val="26"/>
        </w:rPr>
      </w:pPr>
      <w:r w:rsidRPr="005A5E2C">
        <w:rPr>
          <w:sz w:val="26"/>
          <w:szCs w:val="26"/>
        </w:rPr>
        <w:tab/>
        <w:t>-        другие документы согласно требованиям действующего законодательства РФ.</w:t>
      </w:r>
    </w:p>
    <w:p w:rsidR="00D24240" w:rsidRPr="005A5E2C" w:rsidRDefault="00D24240" w:rsidP="00D24240">
      <w:pPr>
        <w:ind w:firstLine="540"/>
        <w:jc w:val="both"/>
        <w:rPr>
          <w:sz w:val="26"/>
          <w:szCs w:val="26"/>
        </w:rPr>
      </w:pPr>
      <w:r w:rsidRPr="005A5E2C">
        <w:rPr>
          <w:sz w:val="26"/>
          <w:szCs w:val="26"/>
        </w:rPr>
        <w:t xml:space="preserve">Прием на работу без указанных в п.2.2. документов не производится. </w:t>
      </w:r>
    </w:p>
    <w:p w:rsidR="00D24240" w:rsidRPr="005A5E2C" w:rsidRDefault="00D24240" w:rsidP="00D24240">
      <w:pPr>
        <w:ind w:firstLine="540"/>
        <w:jc w:val="both"/>
        <w:rPr>
          <w:sz w:val="26"/>
          <w:szCs w:val="26"/>
        </w:rPr>
      </w:pPr>
      <w:r w:rsidRPr="005A5E2C">
        <w:rPr>
          <w:sz w:val="26"/>
          <w:szCs w:val="26"/>
        </w:rPr>
        <w:t>2.3.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D24240" w:rsidRPr="005A5E2C" w:rsidRDefault="00D24240" w:rsidP="00D24240">
      <w:pPr>
        <w:ind w:firstLine="540"/>
        <w:jc w:val="both"/>
        <w:rPr>
          <w:sz w:val="26"/>
          <w:szCs w:val="26"/>
        </w:rPr>
      </w:pPr>
      <w:r w:rsidRPr="005A5E2C">
        <w:rPr>
          <w:sz w:val="26"/>
          <w:szCs w:val="26"/>
        </w:rPr>
        <w:t>2.4. В целях более полной оценки профессиональных и деловых каче</w:t>
      </w:r>
      <w:proofErr w:type="gramStart"/>
      <w:r w:rsidRPr="005A5E2C">
        <w:rPr>
          <w:sz w:val="26"/>
          <w:szCs w:val="26"/>
        </w:rPr>
        <w:t>ств пр</w:t>
      </w:r>
      <w:proofErr w:type="gramEnd"/>
      <w:r w:rsidRPr="005A5E2C">
        <w:rPr>
          <w:sz w:val="26"/>
          <w:szCs w:val="26"/>
        </w:rPr>
        <w:t>инимаемого на работу работника, работодатель может предложить ему предоставить краткую письменную характеристику (резюме) выполняемой ранее работы, проверить умение пользоваться оргтехникой, работать на компьютере и т.д.</w:t>
      </w:r>
    </w:p>
    <w:p w:rsidR="00D24240" w:rsidRPr="005A5E2C" w:rsidRDefault="00D24240" w:rsidP="00D24240">
      <w:pPr>
        <w:ind w:firstLine="540"/>
        <w:jc w:val="both"/>
        <w:rPr>
          <w:sz w:val="26"/>
          <w:szCs w:val="26"/>
        </w:rPr>
      </w:pPr>
      <w:r w:rsidRPr="005A5E2C">
        <w:rPr>
          <w:sz w:val="26"/>
          <w:szCs w:val="26"/>
        </w:rPr>
        <w:t xml:space="preserve">2.5. Лица поступающие на работу, обязаны пройти медицинское освидетельствование для  определения их пригодности по состоянию здоровья к  работе по данной профессии (должности) и по условиям труда.  </w:t>
      </w:r>
    </w:p>
    <w:p w:rsidR="00D24240" w:rsidRPr="00C9365D" w:rsidRDefault="00D24240" w:rsidP="00D24240">
      <w:pPr>
        <w:tabs>
          <w:tab w:val="left" w:pos="720"/>
        </w:tabs>
        <w:ind w:hanging="540"/>
        <w:jc w:val="both"/>
        <w:rPr>
          <w:sz w:val="26"/>
          <w:szCs w:val="26"/>
        </w:rPr>
      </w:pPr>
      <w:r w:rsidRPr="005A5E2C">
        <w:rPr>
          <w:sz w:val="26"/>
          <w:szCs w:val="26"/>
        </w:rPr>
        <w:tab/>
      </w:r>
      <w:r w:rsidRPr="005A5E2C">
        <w:rPr>
          <w:sz w:val="26"/>
          <w:szCs w:val="26"/>
        </w:rPr>
        <w:tab/>
        <w:t xml:space="preserve">2.6. В случае приема на работу на должности (работы), связанные с обслуживанием либо использованием денежных, товарных ценностей или иного имущества,  принимаемые работники обязаны заключить договоры о полной материальной  ответственности. </w:t>
      </w:r>
    </w:p>
    <w:p w:rsidR="00D24240" w:rsidRPr="005A5E2C" w:rsidRDefault="00D24240" w:rsidP="00D24240">
      <w:pPr>
        <w:tabs>
          <w:tab w:val="left" w:pos="720"/>
        </w:tabs>
        <w:ind w:hanging="540"/>
        <w:jc w:val="both"/>
        <w:rPr>
          <w:sz w:val="26"/>
          <w:szCs w:val="26"/>
        </w:rPr>
      </w:pPr>
      <w:r w:rsidRPr="005A5E2C">
        <w:rPr>
          <w:sz w:val="26"/>
          <w:szCs w:val="26"/>
        </w:rPr>
        <w:tab/>
        <w:t xml:space="preserve"> </w:t>
      </w:r>
      <w:r w:rsidRPr="005A5E2C">
        <w:rPr>
          <w:sz w:val="26"/>
          <w:szCs w:val="26"/>
        </w:rPr>
        <w:tab/>
        <w:t>2.</w:t>
      </w:r>
      <w:r>
        <w:rPr>
          <w:sz w:val="26"/>
          <w:szCs w:val="26"/>
        </w:rPr>
        <w:t>7</w:t>
      </w:r>
      <w:r w:rsidRPr="005A5E2C">
        <w:rPr>
          <w:sz w:val="26"/>
          <w:szCs w:val="26"/>
        </w:rPr>
        <w:t>. При пр</w:t>
      </w:r>
      <w:r>
        <w:rPr>
          <w:sz w:val="26"/>
          <w:szCs w:val="26"/>
        </w:rPr>
        <w:t>и</w:t>
      </w:r>
      <w:r w:rsidRPr="005A5E2C">
        <w:rPr>
          <w:sz w:val="26"/>
          <w:szCs w:val="26"/>
        </w:rPr>
        <w:t>еме на работу работнику может быть установлен испытательный срок с целью проверки соответствия работника поручаемой ему работе. Срок испытания не может превышать трех месяцев.</w:t>
      </w:r>
    </w:p>
    <w:p w:rsidR="00D24240" w:rsidRPr="005A5E2C" w:rsidRDefault="00D24240" w:rsidP="00D24240">
      <w:pPr>
        <w:autoSpaceDE w:val="0"/>
        <w:ind w:firstLine="720"/>
        <w:jc w:val="both"/>
        <w:rPr>
          <w:sz w:val="26"/>
          <w:szCs w:val="26"/>
        </w:rPr>
      </w:pPr>
      <w:r w:rsidRPr="005A5E2C">
        <w:rPr>
          <w:sz w:val="26"/>
          <w:szCs w:val="26"/>
        </w:rPr>
        <w:t>2.</w:t>
      </w:r>
      <w:r>
        <w:rPr>
          <w:sz w:val="26"/>
          <w:szCs w:val="26"/>
        </w:rPr>
        <w:t>8</w:t>
      </w:r>
      <w:r w:rsidRPr="005A5E2C">
        <w:rPr>
          <w:sz w:val="26"/>
          <w:szCs w:val="26"/>
        </w:rPr>
        <w:t>.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D24240" w:rsidRPr="005A5E2C" w:rsidRDefault="00D24240" w:rsidP="00D24240">
      <w:pPr>
        <w:pStyle w:val="21"/>
        <w:rPr>
          <w:sz w:val="26"/>
          <w:szCs w:val="26"/>
        </w:rPr>
      </w:pPr>
      <w:r>
        <w:rPr>
          <w:sz w:val="26"/>
          <w:szCs w:val="26"/>
        </w:rPr>
        <w:tab/>
        <w:t>2.9</w:t>
      </w:r>
      <w:r w:rsidRPr="005A5E2C">
        <w:rPr>
          <w:sz w:val="26"/>
          <w:szCs w:val="26"/>
        </w:rPr>
        <w:t>. При поступлении работника на работу или переводе его в установленном порядке на другую работу до подписания трудового договора работодатель обязан:</w:t>
      </w:r>
    </w:p>
    <w:p w:rsidR="00D24240" w:rsidRPr="005A5E2C" w:rsidRDefault="00D24240" w:rsidP="00D24240">
      <w:pPr>
        <w:numPr>
          <w:ilvl w:val="0"/>
          <w:numId w:val="2"/>
        </w:numPr>
        <w:tabs>
          <w:tab w:val="left" w:pos="360"/>
        </w:tabs>
        <w:autoSpaceDE w:val="0"/>
        <w:ind w:left="0" w:firstLine="360"/>
        <w:jc w:val="both"/>
        <w:rPr>
          <w:sz w:val="26"/>
          <w:szCs w:val="26"/>
        </w:rPr>
      </w:pPr>
      <w:r w:rsidRPr="005A5E2C">
        <w:rPr>
          <w:sz w:val="26"/>
          <w:szCs w:val="26"/>
        </w:rPr>
        <w:t>ознакомить работника с поручаемой работой, условиями и оплатой труда, разъяснить его права и обязанности;</w:t>
      </w:r>
    </w:p>
    <w:p w:rsidR="00D24240" w:rsidRPr="005A5E2C" w:rsidRDefault="00D24240" w:rsidP="00D24240">
      <w:pPr>
        <w:numPr>
          <w:ilvl w:val="0"/>
          <w:numId w:val="2"/>
        </w:numPr>
        <w:jc w:val="both"/>
        <w:rPr>
          <w:sz w:val="26"/>
          <w:szCs w:val="26"/>
        </w:rPr>
      </w:pPr>
      <w:r w:rsidRPr="005A5E2C">
        <w:rPr>
          <w:sz w:val="26"/>
          <w:szCs w:val="26"/>
        </w:rPr>
        <w:t>ознакомить работника под роспись  с:</w:t>
      </w:r>
    </w:p>
    <w:p w:rsidR="00D24240" w:rsidRPr="005A5E2C" w:rsidRDefault="00D24240" w:rsidP="00D24240">
      <w:pPr>
        <w:ind w:left="360" w:firstLine="348"/>
        <w:jc w:val="both"/>
        <w:rPr>
          <w:sz w:val="26"/>
          <w:szCs w:val="26"/>
        </w:rPr>
      </w:pPr>
      <w:r w:rsidRPr="005A5E2C">
        <w:rPr>
          <w:sz w:val="26"/>
          <w:szCs w:val="26"/>
        </w:rPr>
        <w:t>а).  Правилами внутреннего трудового распорядка;</w:t>
      </w:r>
    </w:p>
    <w:p w:rsidR="00D24240" w:rsidRPr="00C9365D" w:rsidRDefault="00D24240" w:rsidP="00D24240">
      <w:pPr>
        <w:ind w:left="360" w:firstLine="348"/>
        <w:jc w:val="both"/>
        <w:rPr>
          <w:sz w:val="26"/>
          <w:szCs w:val="26"/>
        </w:rPr>
      </w:pPr>
      <w:r>
        <w:rPr>
          <w:sz w:val="26"/>
          <w:szCs w:val="26"/>
        </w:rPr>
        <w:t>б).  Договором о полной индивидуальной материальной ответственности</w:t>
      </w:r>
      <w:r w:rsidRPr="005A5E2C">
        <w:rPr>
          <w:sz w:val="26"/>
          <w:szCs w:val="26"/>
        </w:rPr>
        <w:t>;</w:t>
      </w:r>
    </w:p>
    <w:p w:rsidR="00D24240" w:rsidRPr="005A5E2C" w:rsidRDefault="00D24240" w:rsidP="00D24240">
      <w:pPr>
        <w:ind w:firstLine="708"/>
        <w:jc w:val="both"/>
        <w:rPr>
          <w:sz w:val="26"/>
          <w:szCs w:val="26"/>
        </w:rPr>
      </w:pPr>
      <w:r>
        <w:rPr>
          <w:sz w:val="26"/>
          <w:szCs w:val="26"/>
        </w:rPr>
        <w:t>в</w:t>
      </w:r>
      <w:r w:rsidRPr="005A5E2C">
        <w:rPr>
          <w:sz w:val="26"/>
          <w:szCs w:val="26"/>
        </w:rPr>
        <w:t>)</w:t>
      </w:r>
      <w:proofErr w:type="gramStart"/>
      <w:r w:rsidRPr="005A5E2C">
        <w:rPr>
          <w:sz w:val="26"/>
          <w:szCs w:val="26"/>
        </w:rPr>
        <w:t>.</w:t>
      </w:r>
      <w:proofErr w:type="gramEnd"/>
      <w:r w:rsidRPr="005A5E2C">
        <w:rPr>
          <w:sz w:val="26"/>
          <w:szCs w:val="26"/>
        </w:rPr>
        <w:t xml:space="preserve">  </w:t>
      </w:r>
      <w:proofErr w:type="gramStart"/>
      <w:r w:rsidRPr="005A5E2C">
        <w:rPr>
          <w:sz w:val="26"/>
          <w:szCs w:val="26"/>
        </w:rPr>
        <w:t>и</w:t>
      </w:r>
      <w:proofErr w:type="gramEnd"/>
      <w:r w:rsidRPr="005A5E2C">
        <w:rPr>
          <w:sz w:val="26"/>
          <w:szCs w:val="26"/>
        </w:rPr>
        <w:t xml:space="preserve">ными локальными нормативными актами, имеющими отношение  к трудовой функции  работника, действующими на предприятии; </w:t>
      </w:r>
    </w:p>
    <w:p w:rsidR="00D24240" w:rsidRPr="005A5E2C" w:rsidRDefault="00D24240" w:rsidP="00D24240">
      <w:pPr>
        <w:jc w:val="both"/>
        <w:rPr>
          <w:sz w:val="26"/>
          <w:szCs w:val="26"/>
        </w:rPr>
      </w:pPr>
      <w:r w:rsidRPr="005A5E2C">
        <w:rPr>
          <w:sz w:val="26"/>
          <w:szCs w:val="26"/>
        </w:rPr>
        <w:tab/>
        <w:t>2.1</w:t>
      </w:r>
      <w:r>
        <w:rPr>
          <w:sz w:val="26"/>
          <w:szCs w:val="26"/>
        </w:rPr>
        <w:t>1</w:t>
      </w:r>
      <w:r w:rsidRPr="005A5E2C">
        <w:rPr>
          <w:sz w:val="26"/>
          <w:szCs w:val="26"/>
        </w:rPr>
        <w:t>. Прекращение трудового договора может иметь место только по основаниям, предусмотренным законодательством.</w:t>
      </w:r>
    </w:p>
    <w:p w:rsidR="00D24240" w:rsidRPr="005A5E2C" w:rsidRDefault="00D24240" w:rsidP="00D24240">
      <w:pPr>
        <w:ind w:firstLine="720"/>
        <w:jc w:val="both"/>
        <w:rPr>
          <w:sz w:val="26"/>
          <w:szCs w:val="26"/>
        </w:rPr>
      </w:pPr>
      <w:r w:rsidRPr="005A5E2C">
        <w:rPr>
          <w:sz w:val="26"/>
          <w:szCs w:val="26"/>
        </w:rPr>
        <w:t>2.1</w:t>
      </w:r>
      <w:r>
        <w:rPr>
          <w:sz w:val="26"/>
          <w:szCs w:val="26"/>
        </w:rPr>
        <w:t>2</w:t>
      </w:r>
      <w:r w:rsidRPr="005A5E2C">
        <w:rPr>
          <w:sz w:val="26"/>
          <w:szCs w:val="26"/>
        </w:rPr>
        <w:t>. Работник имеет право расторгнуть трудовой договор, заключенный на неопределенный срок, письменно предупредив об этом работодателя за две недели.</w:t>
      </w:r>
    </w:p>
    <w:p w:rsidR="00D24240" w:rsidRPr="005A5E2C" w:rsidRDefault="00D24240" w:rsidP="00D24240">
      <w:pPr>
        <w:autoSpaceDE w:val="0"/>
        <w:ind w:firstLine="720"/>
        <w:jc w:val="both"/>
        <w:rPr>
          <w:sz w:val="26"/>
          <w:szCs w:val="26"/>
        </w:rPr>
      </w:pPr>
      <w:r w:rsidRPr="005A5E2C">
        <w:rPr>
          <w:sz w:val="26"/>
          <w:szCs w:val="26"/>
        </w:rPr>
        <w:lastRenderedPageBreak/>
        <w:t>2.1</w:t>
      </w:r>
      <w:r>
        <w:rPr>
          <w:sz w:val="26"/>
          <w:szCs w:val="26"/>
        </w:rPr>
        <w:t>3</w:t>
      </w:r>
      <w:r w:rsidRPr="005A5E2C">
        <w:rPr>
          <w:sz w:val="26"/>
          <w:szCs w:val="26"/>
        </w:rPr>
        <w:t xml:space="preserve">. Прекращение трудового договора оформляется приказом работодателя по унифицированной форме  №  Т-8 </w:t>
      </w:r>
    </w:p>
    <w:p w:rsidR="00D24240" w:rsidRPr="005A5E2C" w:rsidRDefault="00D24240" w:rsidP="00D24240">
      <w:pPr>
        <w:autoSpaceDE w:val="0"/>
        <w:ind w:firstLine="720"/>
        <w:jc w:val="both"/>
        <w:rPr>
          <w:sz w:val="26"/>
          <w:szCs w:val="26"/>
        </w:rPr>
      </w:pPr>
      <w:r w:rsidRPr="005A5E2C">
        <w:rPr>
          <w:sz w:val="26"/>
          <w:szCs w:val="26"/>
        </w:rPr>
        <w:t>2.1</w:t>
      </w:r>
      <w:r>
        <w:rPr>
          <w:sz w:val="26"/>
          <w:szCs w:val="26"/>
        </w:rPr>
        <w:t>4</w:t>
      </w:r>
      <w:r w:rsidRPr="005A5E2C">
        <w:rPr>
          <w:sz w:val="26"/>
          <w:szCs w:val="26"/>
        </w:rPr>
        <w:t>. С приказом  работодателя о прекращении трудового договора работник должен быть ознакомлен под роспись.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D24240" w:rsidRPr="005A5E2C" w:rsidRDefault="00D24240" w:rsidP="00D24240">
      <w:pPr>
        <w:ind w:left="540" w:hanging="540"/>
        <w:jc w:val="both"/>
        <w:rPr>
          <w:sz w:val="26"/>
          <w:szCs w:val="26"/>
        </w:rPr>
      </w:pPr>
    </w:p>
    <w:p w:rsidR="00D24240" w:rsidRPr="005A5E2C" w:rsidRDefault="00D24240" w:rsidP="00D24240">
      <w:pPr>
        <w:ind w:left="2124"/>
        <w:rPr>
          <w:b/>
          <w:i/>
          <w:sz w:val="26"/>
          <w:szCs w:val="26"/>
        </w:rPr>
      </w:pPr>
      <w:r w:rsidRPr="005A5E2C">
        <w:rPr>
          <w:b/>
          <w:iCs/>
          <w:sz w:val="26"/>
          <w:szCs w:val="26"/>
        </w:rPr>
        <w:t>3. ОСНОВНЫЕ ПРАВА И ОБЯЗАННОСТИ РАБОТНИКА</w:t>
      </w:r>
      <w:r w:rsidRPr="005A5E2C">
        <w:rPr>
          <w:b/>
          <w:i/>
          <w:sz w:val="26"/>
          <w:szCs w:val="26"/>
        </w:rPr>
        <w:t>.</w:t>
      </w:r>
    </w:p>
    <w:p w:rsidR="00D24240" w:rsidRPr="005A5E2C" w:rsidRDefault="00D24240" w:rsidP="00D24240">
      <w:pPr>
        <w:rPr>
          <w:b/>
          <w:i/>
          <w:sz w:val="26"/>
          <w:szCs w:val="26"/>
        </w:rPr>
      </w:pPr>
    </w:p>
    <w:p w:rsidR="00D24240" w:rsidRPr="005A5E2C" w:rsidRDefault="00D24240" w:rsidP="00D24240">
      <w:pPr>
        <w:pStyle w:val="21"/>
        <w:autoSpaceDE/>
        <w:ind w:firstLine="708"/>
        <w:rPr>
          <w:bCs/>
          <w:iCs/>
          <w:sz w:val="26"/>
          <w:szCs w:val="26"/>
        </w:rPr>
      </w:pPr>
      <w:r w:rsidRPr="005A5E2C">
        <w:rPr>
          <w:bCs/>
          <w:iCs/>
          <w:sz w:val="26"/>
          <w:szCs w:val="26"/>
        </w:rPr>
        <w:t>3.1.Работник имеет право на:</w:t>
      </w:r>
    </w:p>
    <w:p w:rsidR="00D24240" w:rsidRPr="005A5E2C" w:rsidRDefault="00D24240" w:rsidP="00D24240">
      <w:pPr>
        <w:pStyle w:val="21"/>
        <w:autoSpaceDE/>
        <w:rPr>
          <w:bCs/>
          <w:iCs/>
          <w:sz w:val="26"/>
          <w:szCs w:val="26"/>
        </w:rPr>
      </w:pPr>
      <w:r w:rsidRPr="005A5E2C">
        <w:rPr>
          <w:bCs/>
          <w:iCs/>
          <w:sz w:val="26"/>
          <w:szCs w:val="26"/>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D24240" w:rsidRPr="005A5E2C" w:rsidRDefault="00D24240" w:rsidP="00D24240">
      <w:pPr>
        <w:pStyle w:val="21"/>
        <w:autoSpaceDE/>
        <w:rPr>
          <w:bCs/>
          <w:iCs/>
          <w:sz w:val="26"/>
          <w:szCs w:val="26"/>
        </w:rPr>
      </w:pPr>
      <w:r w:rsidRPr="005A5E2C">
        <w:rPr>
          <w:bCs/>
          <w:iCs/>
          <w:sz w:val="26"/>
          <w:szCs w:val="26"/>
        </w:rPr>
        <w:t>-  предоставление ему работы, обусловленной трудовым договором;</w:t>
      </w:r>
    </w:p>
    <w:p w:rsidR="00D24240" w:rsidRPr="005A5E2C" w:rsidRDefault="00D24240" w:rsidP="00D24240">
      <w:pPr>
        <w:pStyle w:val="21"/>
        <w:autoSpaceDE/>
        <w:rPr>
          <w:bCs/>
          <w:iCs/>
          <w:sz w:val="26"/>
          <w:szCs w:val="26"/>
        </w:rPr>
      </w:pPr>
      <w:r w:rsidRPr="005A5E2C">
        <w:rPr>
          <w:bCs/>
          <w:iCs/>
          <w:sz w:val="26"/>
          <w:szCs w:val="26"/>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24240" w:rsidRPr="005A5E2C" w:rsidRDefault="00D24240" w:rsidP="00D24240">
      <w:pPr>
        <w:pStyle w:val="21"/>
        <w:autoSpaceDE/>
        <w:rPr>
          <w:bCs/>
          <w:iCs/>
          <w:sz w:val="26"/>
          <w:szCs w:val="26"/>
        </w:rPr>
      </w:pPr>
      <w:r w:rsidRPr="005A5E2C">
        <w:rPr>
          <w:bCs/>
          <w:iCs/>
          <w:sz w:val="26"/>
          <w:szCs w:val="26"/>
        </w:rPr>
        <w:t>- отдых, обеспечиваемый установлением нормальной продолжительности рабочего времени, предоставлением еженедельных выходных д</w:t>
      </w:r>
      <w:r>
        <w:rPr>
          <w:bCs/>
          <w:iCs/>
          <w:sz w:val="26"/>
          <w:szCs w:val="26"/>
        </w:rPr>
        <w:t>ней, нерабочих праздничных дней</w:t>
      </w:r>
      <w:r w:rsidRPr="005A5E2C">
        <w:rPr>
          <w:bCs/>
          <w:iCs/>
          <w:sz w:val="26"/>
          <w:szCs w:val="26"/>
        </w:rPr>
        <w:t>;</w:t>
      </w:r>
    </w:p>
    <w:p w:rsidR="00D24240" w:rsidRPr="005A5E2C" w:rsidRDefault="00D24240" w:rsidP="00D24240">
      <w:pPr>
        <w:pStyle w:val="21"/>
        <w:autoSpaceDE/>
        <w:rPr>
          <w:bCs/>
          <w:iCs/>
          <w:sz w:val="26"/>
          <w:szCs w:val="26"/>
        </w:rPr>
      </w:pPr>
      <w:r w:rsidRPr="005A5E2C">
        <w:rPr>
          <w:bCs/>
          <w:iCs/>
          <w:sz w:val="26"/>
          <w:szCs w:val="26"/>
        </w:rPr>
        <w:t>- обязательное социальное страхование, в случаях, предусмотренных федеральными законами:</w:t>
      </w:r>
    </w:p>
    <w:p w:rsidR="00D24240" w:rsidRPr="005A5E2C" w:rsidRDefault="00D24240" w:rsidP="00D24240">
      <w:pPr>
        <w:pStyle w:val="21"/>
        <w:autoSpaceDE/>
        <w:rPr>
          <w:bCs/>
          <w:iCs/>
          <w:sz w:val="26"/>
          <w:szCs w:val="26"/>
        </w:rPr>
      </w:pPr>
      <w:r w:rsidRPr="005A5E2C">
        <w:rPr>
          <w:bCs/>
          <w:iCs/>
          <w:sz w:val="26"/>
          <w:szCs w:val="26"/>
        </w:rPr>
        <w:t xml:space="preserve">- иные права, установленные  Трудовым Кодексом Российской Федерации.   </w:t>
      </w:r>
    </w:p>
    <w:p w:rsidR="00D24240" w:rsidRPr="005A5E2C" w:rsidRDefault="00D24240" w:rsidP="00D24240">
      <w:pPr>
        <w:pStyle w:val="21"/>
        <w:rPr>
          <w:sz w:val="26"/>
          <w:szCs w:val="26"/>
        </w:rPr>
      </w:pPr>
      <w:r w:rsidRPr="005A5E2C">
        <w:rPr>
          <w:sz w:val="26"/>
          <w:szCs w:val="26"/>
        </w:rPr>
        <w:tab/>
        <w:t xml:space="preserve">3.2. Работник обязан: </w:t>
      </w:r>
    </w:p>
    <w:p w:rsidR="00D24240" w:rsidRPr="005A5E2C" w:rsidRDefault="00D24240" w:rsidP="00D24240">
      <w:pPr>
        <w:pStyle w:val="21"/>
        <w:rPr>
          <w:sz w:val="26"/>
          <w:szCs w:val="26"/>
        </w:rPr>
      </w:pPr>
      <w:r w:rsidRPr="005A5E2C">
        <w:rPr>
          <w:sz w:val="26"/>
          <w:szCs w:val="26"/>
        </w:rPr>
        <w:t>- добросовестно исполнять свои трудовые обязанности, возложенные на него трудовым договором  и должностной инструкцией;</w:t>
      </w:r>
    </w:p>
    <w:p w:rsidR="00D24240" w:rsidRPr="005A5E2C" w:rsidRDefault="00D24240" w:rsidP="00D24240">
      <w:pPr>
        <w:pStyle w:val="21"/>
        <w:rPr>
          <w:sz w:val="26"/>
          <w:szCs w:val="26"/>
        </w:rPr>
      </w:pPr>
      <w:r w:rsidRPr="005A5E2C">
        <w:rPr>
          <w:sz w:val="26"/>
          <w:szCs w:val="26"/>
        </w:rPr>
        <w:t xml:space="preserve">- соблюдать «Правила внутреннего трудового распорядка», а также  положения локальных нормативных актов, действующих </w:t>
      </w:r>
      <w:r>
        <w:rPr>
          <w:sz w:val="26"/>
          <w:szCs w:val="26"/>
        </w:rPr>
        <w:t>в Учреждении</w:t>
      </w:r>
      <w:r w:rsidRPr="005A5E2C">
        <w:rPr>
          <w:sz w:val="26"/>
          <w:szCs w:val="26"/>
        </w:rPr>
        <w:t xml:space="preserve"> (Положений, Правил, Инструкций и т.д.);</w:t>
      </w:r>
    </w:p>
    <w:p w:rsidR="00D24240" w:rsidRPr="005A5E2C" w:rsidRDefault="00D24240" w:rsidP="00D24240">
      <w:pPr>
        <w:pStyle w:val="21"/>
        <w:rPr>
          <w:sz w:val="26"/>
          <w:szCs w:val="26"/>
        </w:rPr>
      </w:pPr>
      <w:r w:rsidRPr="005A5E2C">
        <w:rPr>
          <w:sz w:val="26"/>
          <w:szCs w:val="26"/>
        </w:rPr>
        <w:t>- соблюдать трудовую дисциплину, использовать все рабочее время для производительного труда;</w:t>
      </w:r>
    </w:p>
    <w:p w:rsidR="00D24240" w:rsidRPr="005A5E2C" w:rsidRDefault="00D24240" w:rsidP="00D24240">
      <w:pPr>
        <w:autoSpaceDE w:val="0"/>
        <w:ind w:left="540" w:hanging="540"/>
        <w:jc w:val="both"/>
        <w:rPr>
          <w:sz w:val="26"/>
          <w:szCs w:val="26"/>
        </w:rPr>
      </w:pPr>
      <w:r w:rsidRPr="005A5E2C">
        <w:rPr>
          <w:sz w:val="26"/>
          <w:szCs w:val="26"/>
        </w:rPr>
        <w:t>- выполнять установленные нормы труда;</w:t>
      </w:r>
    </w:p>
    <w:p w:rsidR="00D24240" w:rsidRPr="005A5E2C" w:rsidRDefault="00D24240" w:rsidP="00D24240">
      <w:pPr>
        <w:autoSpaceDE w:val="0"/>
        <w:ind w:left="540" w:hanging="540"/>
        <w:jc w:val="both"/>
        <w:rPr>
          <w:sz w:val="26"/>
          <w:szCs w:val="26"/>
        </w:rPr>
      </w:pPr>
      <w:r w:rsidRPr="005A5E2C">
        <w:rPr>
          <w:sz w:val="26"/>
          <w:szCs w:val="26"/>
        </w:rPr>
        <w:t xml:space="preserve">- грамотно заполнять учетную документацию (ведомости, листы посещения);   </w:t>
      </w:r>
    </w:p>
    <w:p w:rsidR="00D24240" w:rsidRPr="005A5E2C" w:rsidRDefault="00D24240" w:rsidP="00D24240">
      <w:pPr>
        <w:autoSpaceDE w:val="0"/>
        <w:jc w:val="both"/>
        <w:rPr>
          <w:sz w:val="26"/>
          <w:szCs w:val="26"/>
        </w:rPr>
      </w:pPr>
      <w:r w:rsidRPr="005A5E2C">
        <w:rPr>
          <w:sz w:val="26"/>
          <w:szCs w:val="26"/>
        </w:rPr>
        <w:t xml:space="preserve">- соблюдать установленные </w:t>
      </w:r>
      <w:r>
        <w:rPr>
          <w:sz w:val="26"/>
          <w:szCs w:val="26"/>
        </w:rPr>
        <w:t>в Учреждении</w:t>
      </w:r>
      <w:r w:rsidRPr="005A5E2C">
        <w:rPr>
          <w:sz w:val="26"/>
          <w:szCs w:val="26"/>
        </w:rPr>
        <w:t xml:space="preserve"> требования к внешнему виду</w:t>
      </w:r>
      <w:r>
        <w:rPr>
          <w:sz w:val="26"/>
          <w:szCs w:val="26"/>
        </w:rPr>
        <w:t xml:space="preserve"> Преподавателей</w:t>
      </w:r>
      <w:r w:rsidRPr="005A5E2C">
        <w:rPr>
          <w:sz w:val="26"/>
          <w:szCs w:val="26"/>
        </w:rPr>
        <w:t>: официальный деловой стиль одежды, не предполагающий ношение открытых и коротких  топов, мини-юбок, блузок с глубоким декольте, чрезмерно привлекающих внимание  украшени</w:t>
      </w:r>
      <w:r>
        <w:rPr>
          <w:sz w:val="26"/>
          <w:szCs w:val="26"/>
        </w:rPr>
        <w:t>й</w:t>
      </w:r>
      <w:r w:rsidRPr="005A5E2C">
        <w:rPr>
          <w:sz w:val="26"/>
          <w:szCs w:val="26"/>
        </w:rPr>
        <w:t>;</w:t>
      </w:r>
    </w:p>
    <w:p w:rsidR="00D24240" w:rsidRPr="005A5E2C" w:rsidRDefault="00D24240" w:rsidP="00D24240">
      <w:pPr>
        <w:pStyle w:val="21"/>
        <w:rPr>
          <w:sz w:val="26"/>
          <w:szCs w:val="26"/>
        </w:rPr>
      </w:pPr>
      <w:r w:rsidRPr="005A5E2C">
        <w:rPr>
          <w:sz w:val="26"/>
          <w:szCs w:val="26"/>
        </w:rPr>
        <w:t>- соблюдать требования по охране труда, пожарной безопасности, производственной санитарии;</w:t>
      </w:r>
    </w:p>
    <w:p w:rsidR="00D24240" w:rsidRPr="005A5E2C" w:rsidRDefault="00D24240" w:rsidP="00D24240">
      <w:pPr>
        <w:pStyle w:val="21"/>
        <w:rPr>
          <w:sz w:val="26"/>
          <w:szCs w:val="26"/>
        </w:rPr>
      </w:pPr>
      <w:r w:rsidRPr="005A5E2C">
        <w:rPr>
          <w:sz w:val="26"/>
          <w:szCs w:val="26"/>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24240" w:rsidRPr="005A5E2C" w:rsidRDefault="00D24240" w:rsidP="00D24240">
      <w:pPr>
        <w:pStyle w:val="21"/>
        <w:rPr>
          <w:sz w:val="26"/>
          <w:szCs w:val="26"/>
        </w:rPr>
      </w:pPr>
      <w:r w:rsidRPr="005A5E2C">
        <w:rPr>
          <w:sz w:val="26"/>
          <w:szCs w:val="26"/>
        </w:rPr>
        <w:t xml:space="preserve"> -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24240" w:rsidRPr="005A5E2C" w:rsidRDefault="00D24240" w:rsidP="00D24240">
      <w:pPr>
        <w:autoSpaceDE w:val="0"/>
        <w:ind w:left="540" w:hanging="540"/>
        <w:jc w:val="both"/>
        <w:rPr>
          <w:sz w:val="26"/>
          <w:szCs w:val="26"/>
        </w:rPr>
      </w:pPr>
      <w:r w:rsidRPr="005A5E2C">
        <w:rPr>
          <w:sz w:val="26"/>
          <w:szCs w:val="26"/>
        </w:rPr>
        <w:lastRenderedPageBreak/>
        <w:t>- своевременно и точно исполнять распоряжения администрации;</w:t>
      </w:r>
    </w:p>
    <w:p w:rsidR="00D24240" w:rsidRPr="005A5E2C" w:rsidRDefault="00D24240" w:rsidP="00D24240">
      <w:pPr>
        <w:pStyle w:val="ConsNormal"/>
        <w:widowControl/>
        <w:ind w:firstLine="0"/>
        <w:jc w:val="both"/>
        <w:rPr>
          <w:rFonts w:ascii="Times New Roman" w:hAnsi="Times New Roman" w:cs="Times New Roman"/>
          <w:sz w:val="26"/>
          <w:szCs w:val="26"/>
        </w:rPr>
      </w:pPr>
      <w:r w:rsidRPr="005A5E2C">
        <w:rPr>
          <w:rFonts w:ascii="Times New Roman" w:hAnsi="Times New Roman" w:cs="Times New Roman"/>
          <w:sz w:val="26"/>
          <w:szCs w:val="26"/>
        </w:rPr>
        <w:t xml:space="preserve">- не разглашать сведений, полученных в силу служебного положения и составляющих коммерческую (служебную) тайну </w:t>
      </w:r>
      <w:r>
        <w:rPr>
          <w:rFonts w:ascii="Times New Roman" w:hAnsi="Times New Roman" w:cs="Times New Roman"/>
          <w:sz w:val="26"/>
          <w:szCs w:val="26"/>
        </w:rPr>
        <w:t>Учреждения</w:t>
      </w:r>
      <w:r w:rsidRPr="005A5E2C">
        <w:rPr>
          <w:rFonts w:ascii="Times New Roman" w:hAnsi="Times New Roman" w:cs="Times New Roman"/>
          <w:sz w:val="26"/>
          <w:szCs w:val="26"/>
        </w:rPr>
        <w:t xml:space="preserve">,  как в период работы </w:t>
      </w:r>
      <w:proofErr w:type="gramStart"/>
      <w:r w:rsidRPr="005A5E2C">
        <w:rPr>
          <w:rFonts w:ascii="Times New Roman" w:hAnsi="Times New Roman" w:cs="Times New Roman"/>
          <w:sz w:val="26"/>
          <w:szCs w:val="26"/>
        </w:rPr>
        <w:t>на</w:t>
      </w:r>
      <w:proofErr w:type="gramEnd"/>
      <w:r w:rsidRPr="005A5E2C">
        <w:rPr>
          <w:rFonts w:ascii="Times New Roman" w:hAnsi="Times New Roman" w:cs="Times New Roman"/>
          <w:sz w:val="26"/>
          <w:szCs w:val="26"/>
        </w:rPr>
        <w:t xml:space="preserve">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Учреждении</w:t>
      </w:r>
      <w:r w:rsidRPr="005A5E2C">
        <w:rPr>
          <w:rFonts w:ascii="Times New Roman" w:hAnsi="Times New Roman" w:cs="Times New Roman"/>
          <w:sz w:val="26"/>
          <w:szCs w:val="26"/>
        </w:rPr>
        <w:t>,  так и в течение пяти лет после прекращения трудового договора;</w:t>
      </w:r>
    </w:p>
    <w:p w:rsidR="00D24240" w:rsidRPr="005A5E2C" w:rsidRDefault="00D24240" w:rsidP="00D24240">
      <w:pPr>
        <w:pStyle w:val="ConsNormal"/>
        <w:widowControl/>
        <w:ind w:firstLine="0"/>
        <w:jc w:val="both"/>
        <w:rPr>
          <w:rFonts w:ascii="Times New Roman" w:hAnsi="Times New Roman" w:cs="Times New Roman"/>
          <w:sz w:val="26"/>
          <w:szCs w:val="26"/>
        </w:rPr>
      </w:pPr>
      <w:r w:rsidRPr="005A5E2C">
        <w:rPr>
          <w:rFonts w:ascii="Times New Roman" w:hAnsi="Times New Roman" w:cs="Times New Roman"/>
          <w:sz w:val="26"/>
          <w:szCs w:val="26"/>
        </w:rPr>
        <w:t>- принимать меры к  немедленному устранению причин и условий, препятствующих или затрудняющих нормальное производство работ (простой, авария) и немедленно сообщать о случившемся работодателю;</w:t>
      </w:r>
    </w:p>
    <w:p w:rsidR="00D24240" w:rsidRPr="005A5E2C" w:rsidRDefault="00D24240" w:rsidP="00D24240">
      <w:pPr>
        <w:pStyle w:val="ConsNormal"/>
        <w:widowControl/>
        <w:ind w:firstLine="0"/>
        <w:jc w:val="both"/>
        <w:rPr>
          <w:rFonts w:ascii="Times New Roman" w:hAnsi="Times New Roman" w:cs="Times New Roman"/>
          <w:sz w:val="26"/>
          <w:szCs w:val="26"/>
        </w:rPr>
      </w:pPr>
      <w:r w:rsidRPr="005A5E2C">
        <w:rPr>
          <w:rFonts w:ascii="Times New Roman" w:hAnsi="Times New Roman" w:cs="Times New Roman"/>
          <w:sz w:val="26"/>
          <w:szCs w:val="26"/>
        </w:rPr>
        <w:t>- соблюдать установленный порядок хранения материальных ценностей (инструментов, механизмов, специальных приспособлений, материалов и документов);</w:t>
      </w:r>
    </w:p>
    <w:p w:rsidR="00D24240" w:rsidRPr="005A5E2C" w:rsidRDefault="00D24240" w:rsidP="00D24240">
      <w:pPr>
        <w:pStyle w:val="ConsNormal"/>
        <w:widowControl/>
        <w:ind w:firstLine="0"/>
        <w:jc w:val="both"/>
        <w:rPr>
          <w:rFonts w:ascii="Times New Roman" w:hAnsi="Times New Roman" w:cs="Times New Roman"/>
          <w:sz w:val="26"/>
          <w:szCs w:val="26"/>
        </w:rPr>
      </w:pPr>
      <w:r w:rsidRPr="005A5E2C">
        <w:rPr>
          <w:rFonts w:ascii="Times New Roman" w:hAnsi="Times New Roman" w:cs="Times New Roman"/>
          <w:sz w:val="26"/>
          <w:szCs w:val="26"/>
        </w:rPr>
        <w:t>- эффективно использовать персональные компьютеры, оргтехнику и другое оборудование, экономно и рационально использовать и  расходовать материалы, инвентарь и другие  материальные ресурсы;</w:t>
      </w:r>
    </w:p>
    <w:p w:rsidR="00D24240" w:rsidRPr="005A5E2C" w:rsidRDefault="00D24240" w:rsidP="00D24240">
      <w:pPr>
        <w:pStyle w:val="ConsNormal"/>
        <w:widowControl/>
        <w:ind w:firstLine="0"/>
        <w:jc w:val="both"/>
        <w:rPr>
          <w:rFonts w:ascii="Times New Roman" w:hAnsi="Times New Roman" w:cs="Times New Roman"/>
          <w:sz w:val="26"/>
          <w:szCs w:val="26"/>
        </w:rPr>
      </w:pPr>
      <w:r w:rsidRPr="005A5E2C">
        <w:rPr>
          <w:rFonts w:ascii="Times New Roman" w:hAnsi="Times New Roman" w:cs="Times New Roman"/>
          <w:sz w:val="26"/>
          <w:szCs w:val="26"/>
        </w:rPr>
        <w:t>- возместить работодателю причиненный ему прямой действительный ущерб, в пределах, установленных  Трудовым Кодексом РФ;</w:t>
      </w:r>
    </w:p>
    <w:p w:rsidR="00D24240" w:rsidRPr="005A5E2C" w:rsidRDefault="00D24240" w:rsidP="00D24240">
      <w:pPr>
        <w:pStyle w:val="ConsNormal"/>
        <w:widowControl/>
        <w:ind w:firstLine="0"/>
        <w:jc w:val="both"/>
        <w:rPr>
          <w:rFonts w:ascii="Times New Roman" w:hAnsi="Times New Roman" w:cs="Times New Roman"/>
          <w:sz w:val="26"/>
          <w:szCs w:val="26"/>
        </w:rPr>
      </w:pPr>
      <w:r w:rsidRPr="005A5E2C">
        <w:rPr>
          <w:rFonts w:ascii="Times New Roman" w:hAnsi="Times New Roman" w:cs="Times New Roman"/>
          <w:sz w:val="26"/>
          <w:szCs w:val="26"/>
        </w:rPr>
        <w:t xml:space="preserve">- все работники </w:t>
      </w:r>
      <w:r>
        <w:rPr>
          <w:rFonts w:ascii="Times New Roman" w:hAnsi="Times New Roman" w:cs="Times New Roman"/>
          <w:sz w:val="26"/>
          <w:szCs w:val="26"/>
        </w:rPr>
        <w:t>Учреждения</w:t>
      </w:r>
      <w:r w:rsidRPr="005A5E2C">
        <w:rPr>
          <w:rFonts w:ascii="Times New Roman" w:hAnsi="Times New Roman" w:cs="Times New Roman"/>
          <w:sz w:val="26"/>
          <w:szCs w:val="26"/>
        </w:rPr>
        <w:t xml:space="preserve">, включая руководящий состав, обязаны проходить обучение,  инструктаж, проверку знаний правил, норм и инструкций по охране труда, проходить аттестацию на предмет соответствия занимаемой должности и\или квалификационной категории (разряда, тарифа) в порядке и сроки, установленные приказами руководителя </w:t>
      </w:r>
      <w:r>
        <w:rPr>
          <w:rFonts w:ascii="Times New Roman" w:hAnsi="Times New Roman" w:cs="Times New Roman"/>
          <w:sz w:val="26"/>
          <w:szCs w:val="26"/>
        </w:rPr>
        <w:t>Учреждения</w:t>
      </w:r>
      <w:r w:rsidRPr="005A5E2C">
        <w:rPr>
          <w:rFonts w:ascii="Times New Roman" w:hAnsi="Times New Roman" w:cs="Times New Roman"/>
          <w:sz w:val="26"/>
          <w:szCs w:val="26"/>
        </w:rPr>
        <w:t>;</w:t>
      </w:r>
    </w:p>
    <w:p w:rsidR="00D24240" w:rsidRPr="005A5E2C" w:rsidRDefault="00D24240" w:rsidP="00D24240">
      <w:pPr>
        <w:pStyle w:val="ConsNormal"/>
        <w:widowControl/>
        <w:ind w:left="540" w:hanging="540"/>
        <w:jc w:val="both"/>
        <w:rPr>
          <w:rFonts w:ascii="Times New Roman" w:hAnsi="Times New Roman" w:cs="Times New Roman"/>
          <w:sz w:val="26"/>
          <w:szCs w:val="26"/>
        </w:rPr>
      </w:pPr>
      <w:r w:rsidRPr="005A5E2C">
        <w:rPr>
          <w:rFonts w:ascii="Times New Roman" w:hAnsi="Times New Roman" w:cs="Times New Roman"/>
          <w:sz w:val="26"/>
          <w:szCs w:val="26"/>
        </w:rPr>
        <w:t xml:space="preserve">- содержать в порядке и чистоте свое рабочее место, территорию </w:t>
      </w:r>
      <w:r>
        <w:rPr>
          <w:rFonts w:ascii="Times New Roman" w:hAnsi="Times New Roman" w:cs="Times New Roman"/>
          <w:sz w:val="26"/>
          <w:szCs w:val="26"/>
        </w:rPr>
        <w:t>Учреждения</w:t>
      </w:r>
      <w:r w:rsidRPr="005A5E2C">
        <w:rPr>
          <w:rFonts w:ascii="Times New Roman" w:hAnsi="Times New Roman" w:cs="Times New Roman"/>
          <w:sz w:val="26"/>
          <w:szCs w:val="26"/>
        </w:rPr>
        <w:t>;</w:t>
      </w:r>
    </w:p>
    <w:p w:rsidR="00D24240" w:rsidRPr="005A5E2C" w:rsidRDefault="00D24240" w:rsidP="00D24240">
      <w:pPr>
        <w:pStyle w:val="ConsNormal"/>
        <w:widowControl/>
        <w:ind w:firstLine="0"/>
        <w:jc w:val="both"/>
        <w:rPr>
          <w:rFonts w:ascii="Times New Roman" w:hAnsi="Times New Roman" w:cs="Times New Roman"/>
          <w:sz w:val="26"/>
          <w:szCs w:val="26"/>
        </w:rPr>
      </w:pPr>
      <w:r w:rsidRPr="005A5E2C">
        <w:rPr>
          <w:rFonts w:ascii="Times New Roman" w:hAnsi="Times New Roman" w:cs="Times New Roman"/>
          <w:sz w:val="26"/>
          <w:szCs w:val="26"/>
        </w:rPr>
        <w:t>- не вести  личные телефонные разговоры в течение рабочего времени;</w:t>
      </w:r>
    </w:p>
    <w:p w:rsidR="00D24240" w:rsidRPr="005A5E2C" w:rsidRDefault="00D24240" w:rsidP="00D24240">
      <w:pPr>
        <w:pStyle w:val="ConsNormal"/>
        <w:widowControl/>
        <w:ind w:firstLine="0"/>
        <w:jc w:val="both"/>
        <w:rPr>
          <w:rFonts w:ascii="Times New Roman" w:hAnsi="Times New Roman" w:cs="Times New Roman"/>
          <w:sz w:val="26"/>
          <w:szCs w:val="26"/>
        </w:rPr>
      </w:pPr>
      <w:r w:rsidRPr="005A5E2C">
        <w:rPr>
          <w:rFonts w:ascii="Times New Roman" w:hAnsi="Times New Roman" w:cs="Times New Roman"/>
          <w:sz w:val="26"/>
          <w:szCs w:val="26"/>
        </w:rPr>
        <w:t>- не использовать Интернет, электронную почту  и иные виды связи в непроизводственных целях, не передавать иным лицам пароли доступа в компьютерную сеть</w:t>
      </w:r>
      <w:r>
        <w:rPr>
          <w:rFonts w:ascii="Times New Roman" w:hAnsi="Times New Roman" w:cs="Times New Roman"/>
          <w:sz w:val="26"/>
          <w:szCs w:val="26"/>
        </w:rPr>
        <w:t xml:space="preserve"> Учреждения</w:t>
      </w:r>
      <w:r w:rsidRPr="005A5E2C">
        <w:rPr>
          <w:rFonts w:ascii="Times New Roman" w:hAnsi="Times New Roman" w:cs="Times New Roman"/>
          <w:sz w:val="26"/>
          <w:szCs w:val="26"/>
        </w:rPr>
        <w:t>;</w:t>
      </w:r>
    </w:p>
    <w:p w:rsidR="00D24240" w:rsidRPr="005A5E2C" w:rsidRDefault="00D24240" w:rsidP="00D24240">
      <w:pPr>
        <w:pStyle w:val="ConsNormal"/>
        <w:widowControl/>
        <w:ind w:firstLine="0"/>
        <w:jc w:val="both"/>
        <w:rPr>
          <w:rFonts w:ascii="Times New Roman" w:hAnsi="Times New Roman" w:cs="Times New Roman"/>
          <w:sz w:val="26"/>
          <w:szCs w:val="26"/>
        </w:rPr>
      </w:pPr>
      <w:r w:rsidRPr="005A5E2C">
        <w:rPr>
          <w:rFonts w:ascii="Times New Roman" w:hAnsi="Times New Roman" w:cs="Times New Roman"/>
          <w:sz w:val="26"/>
          <w:szCs w:val="26"/>
        </w:rPr>
        <w:t xml:space="preserve">- не находиться на территории </w:t>
      </w:r>
      <w:r>
        <w:rPr>
          <w:rFonts w:ascii="Times New Roman" w:hAnsi="Times New Roman" w:cs="Times New Roman"/>
          <w:sz w:val="26"/>
          <w:szCs w:val="26"/>
        </w:rPr>
        <w:t>Учреждения</w:t>
      </w:r>
      <w:r w:rsidRPr="005A5E2C">
        <w:rPr>
          <w:rFonts w:ascii="Times New Roman" w:hAnsi="Times New Roman" w:cs="Times New Roman"/>
          <w:sz w:val="26"/>
          <w:szCs w:val="26"/>
        </w:rPr>
        <w:t xml:space="preserve"> в рабочее либо нерабочее время в состоянии алкогольного, наркотического или токсического опьянения;</w:t>
      </w:r>
    </w:p>
    <w:p w:rsidR="00D24240" w:rsidRPr="005A5E2C" w:rsidRDefault="00D24240" w:rsidP="00D24240">
      <w:pPr>
        <w:pStyle w:val="ConsNormal"/>
        <w:widowControl/>
        <w:ind w:left="540" w:hanging="540"/>
        <w:jc w:val="both"/>
        <w:rPr>
          <w:rFonts w:ascii="Times New Roman" w:hAnsi="Times New Roman" w:cs="Times New Roman"/>
          <w:sz w:val="26"/>
          <w:szCs w:val="26"/>
        </w:rPr>
      </w:pPr>
      <w:r w:rsidRPr="005A5E2C">
        <w:rPr>
          <w:rFonts w:ascii="Times New Roman" w:hAnsi="Times New Roman" w:cs="Times New Roman"/>
          <w:sz w:val="26"/>
          <w:szCs w:val="26"/>
        </w:rPr>
        <w:t>- иные обязанности, предусмотренные законодательством Российской Федерации.</w:t>
      </w:r>
    </w:p>
    <w:p w:rsidR="00D24240" w:rsidRPr="005A5E2C" w:rsidRDefault="00D24240" w:rsidP="00D24240">
      <w:pPr>
        <w:pStyle w:val="ConsNormal"/>
        <w:widowControl/>
        <w:ind w:left="540" w:hanging="540"/>
        <w:jc w:val="both"/>
        <w:rPr>
          <w:rFonts w:ascii="Times New Roman" w:hAnsi="Times New Roman" w:cs="Times New Roman"/>
          <w:sz w:val="26"/>
          <w:szCs w:val="26"/>
        </w:rPr>
      </w:pPr>
      <w:r w:rsidRPr="005A5E2C">
        <w:rPr>
          <w:rFonts w:ascii="Times New Roman" w:hAnsi="Times New Roman" w:cs="Times New Roman"/>
          <w:sz w:val="26"/>
          <w:szCs w:val="26"/>
        </w:rPr>
        <w:tab/>
      </w:r>
    </w:p>
    <w:p w:rsidR="00D24240" w:rsidRPr="005A5E2C" w:rsidRDefault="00D24240" w:rsidP="00D24240">
      <w:pPr>
        <w:pStyle w:val="ConsNormal"/>
        <w:widowControl/>
        <w:numPr>
          <w:ilvl w:val="0"/>
          <w:numId w:val="1"/>
        </w:numPr>
        <w:ind w:left="540" w:hanging="540"/>
        <w:jc w:val="center"/>
        <w:rPr>
          <w:rFonts w:ascii="Times New Roman" w:hAnsi="Times New Roman" w:cs="Times New Roman"/>
          <w:b/>
          <w:iCs/>
          <w:sz w:val="26"/>
          <w:szCs w:val="26"/>
        </w:rPr>
      </w:pPr>
      <w:r w:rsidRPr="005A5E2C">
        <w:rPr>
          <w:rFonts w:ascii="Times New Roman" w:hAnsi="Times New Roman" w:cs="Times New Roman"/>
          <w:b/>
          <w:iCs/>
          <w:sz w:val="26"/>
          <w:szCs w:val="26"/>
        </w:rPr>
        <w:t>ОСНОВНЫЕ ПРАВА И ОБЯЗАННОСТИ РАБОТОДАТЕЛЯ.</w:t>
      </w:r>
    </w:p>
    <w:p w:rsidR="00D24240" w:rsidRPr="005A5E2C" w:rsidRDefault="00D24240" w:rsidP="00D24240">
      <w:pPr>
        <w:autoSpaceDE w:val="0"/>
        <w:ind w:firstLine="540"/>
        <w:jc w:val="both"/>
        <w:rPr>
          <w:sz w:val="26"/>
          <w:szCs w:val="26"/>
        </w:rPr>
      </w:pPr>
      <w:r w:rsidRPr="005A5E2C">
        <w:rPr>
          <w:b/>
          <w:iCs/>
          <w:sz w:val="26"/>
          <w:szCs w:val="26"/>
        </w:rPr>
        <w:tab/>
      </w:r>
      <w:r w:rsidRPr="005A5E2C">
        <w:rPr>
          <w:bCs/>
          <w:iCs/>
          <w:sz w:val="26"/>
          <w:szCs w:val="26"/>
        </w:rPr>
        <w:t>4.1. Р</w:t>
      </w:r>
      <w:r w:rsidRPr="005A5E2C">
        <w:rPr>
          <w:sz w:val="26"/>
          <w:szCs w:val="26"/>
        </w:rPr>
        <w:t>аботодатель имеет право:</w:t>
      </w:r>
    </w:p>
    <w:p w:rsidR="00D24240" w:rsidRPr="005A5E2C" w:rsidRDefault="00D24240" w:rsidP="00D24240">
      <w:pPr>
        <w:pStyle w:val="21"/>
        <w:rPr>
          <w:sz w:val="26"/>
          <w:szCs w:val="26"/>
        </w:rPr>
      </w:pPr>
      <w:r w:rsidRPr="005A5E2C">
        <w:rPr>
          <w:sz w:val="26"/>
          <w:szCs w:val="26"/>
        </w:rPr>
        <w:t>- заключать, изменять и расторгать трудовые договоры с работниками в порядке и на условиях,  установленных Трудовым  Кодексом Российской Федерации, иными федеральными законами;</w:t>
      </w:r>
    </w:p>
    <w:p w:rsidR="00D24240" w:rsidRPr="005A5E2C" w:rsidRDefault="00D24240" w:rsidP="00D24240">
      <w:pPr>
        <w:autoSpaceDE w:val="0"/>
        <w:jc w:val="both"/>
        <w:rPr>
          <w:sz w:val="26"/>
          <w:szCs w:val="26"/>
        </w:rPr>
      </w:pPr>
      <w:r w:rsidRPr="005A5E2C">
        <w:rPr>
          <w:sz w:val="26"/>
          <w:szCs w:val="26"/>
        </w:rPr>
        <w:t>- вести коллективные переговоры и заключать коллективные договоры;</w:t>
      </w:r>
    </w:p>
    <w:p w:rsidR="00D24240" w:rsidRPr="005A5E2C" w:rsidRDefault="00D24240" w:rsidP="00D24240">
      <w:pPr>
        <w:autoSpaceDE w:val="0"/>
        <w:jc w:val="both"/>
        <w:rPr>
          <w:sz w:val="26"/>
          <w:szCs w:val="26"/>
        </w:rPr>
      </w:pPr>
      <w:r w:rsidRPr="005A5E2C">
        <w:rPr>
          <w:sz w:val="26"/>
          <w:szCs w:val="26"/>
        </w:rPr>
        <w:t>- поощрять работников за добросовестный эффективный труд;</w:t>
      </w:r>
    </w:p>
    <w:p w:rsidR="00D24240" w:rsidRPr="005A5E2C" w:rsidRDefault="00D24240" w:rsidP="00D24240">
      <w:pPr>
        <w:pStyle w:val="21"/>
        <w:rPr>
          <w:sz w:val="26"/>
          <w:szCs w:val="26"/>
        </w:rPr>
      </w:pPr>
      <w:r w:rsidRPr="005A5E2C">
        <w:rPr>
          <w:sz w:val="26"/>
          <w:szCs w:val="26"/>
        </w:rPr>
        <w:t>- требовать от работников исполнения ими трудовых обязанностей в соответствии с заключенным трудовым дог</w:t>
      </w:r>
      <w:r>
        <w:rPr>
          <w:sz w:val="26"/>
          <w:szCs w:val="26"/>
        </w:rPr>
        <w:t>овором</w:t>
      </w:r>
      <w:r w:rsidRPr="005A5E2C">
        <w:rPr>
          <w:sz w:val="26"/>
          <w:szCs w:val="26"/>
        </w:rPr>
        <w:t>;</w:t>
      </w:r>
    </w:p>
    <w:p w:rsidR="00D24240" w:rsidRPr="005A5E2C" w:rsidRDefault="00D24240" w:rsidP="00D24240">
      <w:pPr>
        <w:pStyle w:val="21"/>
        <w:rPr>
          <w:sz w:val="26"/>
          <w:szCs w:val="26"/>
        </w:rPr>
      </w:pPr>
      <w:r w:rsidRPr="005A5E2C">
        <w:rPr>
          <w:sz w:val="26"/>
          <w:szCs w:val="26"/>
        </w:rPr>
        <w:t>- требовать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24240" w:rsidRPr="005A5E2C" w:rsidRDefault="00D24240" w:rsidP="00D24240">
      <w:pPr>
        <w:pStyle w:val="21"/>
        <w:rPr>
          <w:sz w:val="26"/>
          <w:szCs w:val="26"/>
        </w:rPr>
      </w:pPr>
      <w:r w:rsidRPr="005A5E2C">
        <w:rPr>
          <w:sz w:val="26"/>
          <w:szCs w:val="26"/>
        </w:rPr>
        <w:t xml:space="preserve">- требовать  соблюдения работником Правил внутреннего трудового распорядка а также   локальных нормативных актов, действующих </w:t>
      </w:r>
      <w:r>
        <w:rPr>
          <w:sz w:val="26"/>
          <w:szCs w:val="26"/>
        </w:rPr>
        <w:t>в Учреждении</w:t>
      </w:r>
      <w:r w:rsidRPr="005A5E2C">
        <w:rPr>
          <w:sz w:val="26"/>
          <w:szCs w:val="26"/>
        </w:rPr>
        <w:t xml:space="preserve"> (Положений, Правил, Инструкцией и т.д.);</w:t>
      </w:r>
    </w:p>
    <w:p w:rsidR="00D24240" w:rsidRPr="005A5E2C" w:rsidRDefault="00D24240" w:rsidP="00D24240">
      <w:pPr>
        <w:autoSpaceDE w:val="0"/>
        <w:jc w:val="both"/>
        <w:rPr>
          <w:sz w:val="26"/>
          <w:szCs w:val="26"/>
        </w:rPr>
      </w:pPr>
      <w:r w:rsidRPr="005A5E2C">
        <w:rPr>
          <w:sz w:val="26"/>
          <w:szCs w:val="26"/>
        </w:rPr>
        <w:t>- привлекать работников к дисциплинарной и материальной ответственности в порядке, установленном ТК РФ, иными федеральными законами;</w:t>
      </w:r>
    </w:p>
    <w:p w:rsidR="00D24240" w:rsidRPr="005A5E2C" w:rsidRDefault="00D24240" w:rsidP="00D24240">
      <w:pPr>
        <w:autoSpaceDE w:val="0"/>
        <w:jc w:val="both"/>
        <w:rPr>
          <w:sz w:val="26"/>
          <w:szCs w:val="26"/>
        </w:rPr>
      </w:pPr>
      <w:r w:rsidRPr="005A5E2C">
        <w:rPr>
          <w:sz w:val="26"/>
          <w:szCs w:val="26"/>
        </w:rPr>
        <w:t>- принимать локальные нормативные акты</w:t>
      </w:r>
      <w:proofErr w:type="gramStart"/>
      <w:r w:rsidRPr="005A5E2C">
        <w:rPr>
          <w:sz w:val="26"/>
          <w:szCs w:val="26"/>
        </w:rPr>
        <w:t xml:space="preserve"> ;</w:t>
      </w:r>
      <w:proofErr w:type="gramEnd"/>
    </w:p>
    <w:p w:rsidR="00D24240" w:rsidRPr="005A5E2C" w:rsidRDefault="00D24240" w:rsidP="00D24240">
      <w:pPr>
        <w:autoSpaceDE w:val="0"/>
        <w:ind w:firstLine="540"/>
        <w:jc w:val="both"/>
        <w:rPr>
          <w:sz w:val="26"/>
          <w:szCs w:val="26"/>
        </w:rPr>
      </w:pPr>
      <w:r w:rsidRPr="005A5E2C">
        <w:rPr>
          <w:sz w:val="26"/>
          <w:szCs w:val="26"/>
        </w:rPr>
        <w:lastRenderedPageBreak/>
        <w:t>4.2. Работодатель обязан:</w:t>
      </w:r>
    </w:p>
    <w:p w:rsidR="00D24240" w:rsidRPr="005A5E2C" w:rsidRDefault="00D24240" w:rsidP="00D24240">
      <w:pPr>
        <w:autoSpaceDE w:val="0"/>
        <w:jc w:val="both"/>
        <w:rPr>
          <w:sz w:val="26"/>
          <w:szCs w:val="26"/>
        </w:rPr>
      </w:pPr>
      <w:r w:rsidRPr="005A5E2C">
        <w:rPr>
          <w:sz w:val="26"/>
          <w:szCs w:val="26"/>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24240" w:rsidRPr="005A5E2C" w:rsidRDefault="00D24240" w:rsidP="00D24240">
      <w:pPr>
        <w:autoSpaceDE w:val="0"/>
        <w:jc w:val="both"/>
        <w:rPr>
          <w:sz w:val="26"/>
          <w:szCs w:val="26"/>
        </w:rPr>
      </w:pPr>
      <w:r w:rsidRPr="005A5E2C">
        <w:rPr>
          <w:sz w:val="26"/>
          <w:szCs w:val="26"/>
        </w:rPr>
        <w:t>- предоставлять работникам работу, обусловленную трудовым договором;</w:t>
      </w:r>
    </w:p>
    <w:p w:rsidR="00D24240" w:rsidRPr="005A5E2C" w:rsidRDefault="00D24240" w:rsidP="00D24240">
      <w:pPr>
        <w:autoSpaceDE w:val="0"/>
        <w:jc w:val="both"/>
        <w:rPr>
          <w:sz w:val="26"/>
          <w:szCs w:val="26"/>
        </w:rPr>
      </w:pPr>
      <w:r w:rsidRPr="005A5E2C">
        <w:rPr>
          <w:sz w:val="26"/>
          <w:szCs w:val="26"/>
        </w:rPr>
        <w:t xml:space="preserve">- обеспечивать безопасность и условия труда, соответствующие  требованиям охраны труда </w:t>
      </w:r>
      <w:r>
        <w:rPr>
          <w:sz w:val="26"/>
          <w:szCs w:val="26"/>
        </w:rPr>
        <w:t>в Учреждении;</w:t>
      </w:r>
    </w:p>
    <w:p w:rsidR="00D24240" w:rsidRPr="005A5E2C" w:rsidRDefault="00D24240" w:rsidP="00D24240">
      <w:pPr>
        <w:autoSpaceDE w:val="0"/>
        <w:jc w:val="both"/>
        <w:rPr>
          <w:sz w:val="26"/>
          <w:szCs w:val="26"/>
        </w:rPr>
      </w:pPr>
      <w:r w:rsidRPr="005A5E2C">
        <w:rPr>
          <w:sz w:val="26"/>
          <w:szCs w:val="26"/>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24240" w:rsidRPr="005A5E2C" w:rsidRDefault="00D24240" w:rsidP="00D24240">
      <w:pPr>
        <w:pStyle w:val="ConsNormal"/>
        <w:widowControl/>
        <w:ind w:firstLine="0"/>
        <w:jc w:val="both"/>
        <w:rPr>
          <w:rFonts w:ascii="Times New Roman" w:hAnsi="Times New Roman" w:cs="Times New Roman"/>
          <w:sz w:val="26"/>
          <w:szCs w:val="26"/>
        </w:rPr>
      </w:pPr>
      <w:r w:rsidRPr="005A5E2C">
        <w:rPr>
          <w:rFonts w:ascii="Times New Roman" w:hAnsi="Times New Roman" w:cs="Times New Roman"/>
          <w:sz w:val="26"/>
          <w:szCs w:val="26"/>
        </w:rPr>
        <w:t>- выплачивать в полном размере причитающуюся работникам заработную плату в установленные сроки;</w:t>
      </w:r>
    </w:p>
    <w:p w:rsidR="00D24240" w:rsidRPr="005A5E2C" w:rsidRDefault="00D24240" w:rsidP="00D24240">
      <w:pPr>
        <w:pStyle w:val="ConsNormal"/>
        <w:widowControl/>
        <w:ind w:firstLine="0"/>
        <w:jc w:val="both"/>
        <w:rPr>
          <w:rFonts w:ascii="Times New Roman" w:hAnsi="Times New Roman" w:cs="Times New Roman"/>
          <w:sz w:val="26"/>
          <w:szCs w:val="26"/>
        </w:rPr>
      </w:pPr>
      <w:r w:rsidRPr="005A5E2C">
        <w:rPr>
          <w:sz w:val="26"/>
          <w:szCs w:val="26"/>
        </w:rPr>
        <w:t>-</w:t>
      </w:r>
      <w:r w:rsidRPr="005A5E2C">
        <w:rPr>
          <w:rFonts w:ascii="Times New Roman" w:hAnsi="Times New Roman" w:cs="Times New Roman"/>
          <w:sz w:val="26"/>
          <w:szCs w:val="26"/>
        </w:rPr>
        <w:t xml:space="preserve"> обеспечивать бытовые нужды работников, связанные с исполнением ими трудовых обязанностей;</w:t>
      </w:r>
    </w:p>
    <w:p w:rsidR="00D24240" w:rsidRPr="005A5E2C" w:rsidRDefault="00D24240" w:rsidP="00D24240">
      <w:pPr>
        <w:pStyle w:val="ConsNormal"/>
        <w:widowControl/>
        <w:ind w:firstLine="0"/>
        <w:jc w:val="both"/>
        <w:rPr>
          <w:rFonts w:ascii="Times New Roman" w:hAnsi="Times New Roman" w:cs="Times New Roman"/>
          <w:sz w:val="26"/>
          <w:szCs w:val="26"/>
        </w:rPr>
      </w:pPr>
      <w:r w:rsidRPr="005A5E2C">
        <w:rPr>
          <w:rFonts w:ascii="Times New Roman" w:hAnsi="Times New Roman" w:cs="Times New Roman"/>
          <w:sz w:val="26"/>
          <w:szCs w:val="26"/>
        </w:rPr>
        <w:t>- осуществлять обязательное социальное страхование работников в порядке, установленном федеральными законами;</w:t>
      </w:r>
    </w:p>
    <w:p w:rsidR="00D24240" w:rsidRPr="005A5E2C" w:rsidRDefault="00D24240" w:rsidP="00D24240">
      <w:pPr>
        <w:pStyle w:val="ConsNormal"/>
        <w:widowControl/>
        <w:ind w:firstLine="0"/>
        <w:jc w:val="both"/>
        <w:rPr>
          <w:rFonts w:ascii="Times New Roman" w:hAnsi="Times New Roman" w:cs="Times New Roman"/>
          <w:sz w:val="26"/>
          <w:szCs w:val="26"/>
        </w:rPr>
      </w:pPr>
      <w:r w:rsidRPr="005A5E2C">
        <w:rPr>
          <w:rFonts w:ascii="Times New Roman" w:hAnsi="Times New Roman" w:cs="Times New Roman"/>
          <w:sz w:val="26"/>
          <w:szCs w:val="26"/>
        </w:rPr>
        <w:t>- исполнять иные обязанности, предусмотренные законодательством Российской Федерации.</w:t>
      </w:r>
    </w:p>
    <w:p w:rsidR="00D24240" w:rsidRPr="005A5E2C" w:rsidRDefault="00D24240" w:rsidP="00D24240">
      <w:pPr>
        <w:pStyle w:val="ConsNormal"/>
        <w:widowControl/>
        <w:ind w:left="540" w:hanging="540"/>
        <w:jc w:val="both"/>
        <w:rPr>
          <w:rFonts w:ascii="Times New Roman" w:hAnsi="Times New Roman" w:cs="Times New Roman"/>
          <w:sz w:val="26"/>
          <w:szCs w:val="26"/>
        </w:rPr>
      </w:pPr>
    </w:p>
    <w:p w:rsidR="00D24240" w:rsidRPr="005A5E2C" w:rsidRDefault="00D24240" w:rsidP="00D24240">
      <w:pPr>
        <w:widowControl w:val="0"/>
        <w:ind w:left="540" w:hanging="540"/>
        <w:jc w:val="center"/>
        <w:rPr>
          <w:b/>
          <w:bCs/>
          <w:iCs/>
          <w:sz w:val="26"/>
          <w:szCs w:val="26"/>
        </w:rPr>
      </w:pPr>
      <w:r w:rsidRPr="005A5E2C">
        <w:rPr>
          <w:b/>
          <w:bCs/>
          <w:iCs/>
          <w:sz w:val="26"/>
          <w:szCs w:val="26"/>
        </w:rPr>
        <w:t>5.  РАБОЧЕЕ ВРЕМЯ И ВРЕМЯ ОТДЫХА.</w:t>
      </w:r>
    </w:p>
    <w:p w:rsidR="00D24240" w:rsidRPr="005A5E2C" w:rsidRDefault="00D24240" w:rsidP="00D24240">
      <w:pPr>
        <w:widowControl w:val="0"/>
        <w:ind w:firstLine="708"/>
        <w:jc w:val="both"/>
        <w:rPr>
          <w:sz w:val="26"/>
          <w:szCs w:val="26"/>
        </w:rPr>
      </w:pPr>
      <w:r w:rsidRPr="005A5E2C">
        <w:rPr>
          <w:sz w:val="26"/>
          <w:szCs w:val="26"/>
        </w:rPr>
        <w:t xml:space="preserve">5.1. В соответствии  с действующим законодательством для работников устанавливается  шестидневная рабочая неделя продолжительностью не более 36 часов в неделю с одним выходным  днем -  воскресенье. </w:t>
      </w:r>
    </w:p>
    <w:p w:rsidR="00D24240" w:rsidRPr="005A5E2C" w:rsidRDefault="00D24240" w:rsidP="00D24240">
      <w:pPr>
        <w:pStyle w:val="21"/>
        <w:widowControl w:val="0"/>
        <w:rPr>
          <w:iCs/>
          <w:sz w:val="26"/>
          <w:szCs w:val="26"/>
        </w:rPr>
      </w:pPr>
      <w:r w:rsidRPr="005A5E2C">
        <w:rPr>
          <w:bCs/>
          <w:iCs/>
          <w:sz w:val="26"/>
          <w:szCs w:val="26"/>
        </w:rPr>
        <w:t xml:space="preserve"> </w:t>
      </w:r>
      <w:r w:rsidRPr="005A5E2C">
        <w:rPr>
          <w:bCs/>
          <w:iCs/>
          <w:sz w:val="26"/>
          <w:szCs w:val="26"/>
        </w:rPr>
        <w:tab/>
        <w:t xml:space="preserve">5.2. </w:t>
      </w:r>
      <w:r w:rsidRPr="005A5E2C">
        <w:rPr>
          <w:iCs/>
          <w:sz w:val="26"/>
          <w:szCs w:val="26"/>
        </w:rPr>
        <w:t xml:space="preserve">Режим рабочего времени: распределение часов нагрузки каждого </w:t>
      </w:r>
      <w:r>
        <w:rPr>
          <w:iCs/>
          <w:sz w:val="26"/>
          <w:szCs w:val="26"/>
        </w:rPr>
        <w:t>Преподавателя</w:t>
      </w:r>
      <w:r w:rsidRPr="005A5E2C">
        <w:rPr>
          <w:iCs/>
          <w:sz w:val="26"/>
          <w:szCs w:val="26"/>
        </w:rPr>
        <w:t xml:space="preserve"> производится в соответствии с  установленным на учебный год расписанием занятий. </w:t>
      </w:r>
    </w:p>
    <w:p w:rsidR="00D24240" w:rsidRPr="005A5E2C" w:rsidRDefault="00D24240" w:rsidP="00D24240">
      <w:pPr>
        <w:pStyle w:val="21"/>
        <w:widowControl w:val="0"/>
        <w:rPr>
          <w:iCs/>
          <w:sz w:val="26"/>
          <w:szCs w:val="26"/>
        </w:rPr>
      </w:pPr>
      <w:r w:rsidRPr="005A5E2C">
        <w:rPr>
          <w:iCs/>
          <w:sz w:val="26"/>
          <w:szCs w:val="26"/>
        </w:rPr>
        <w:tab/>
        <w:t xml:space="preserve">5.3. Время, свободное от преподавания  </w:t>
      </w:r>
      <w:r>
        <w:rPr>
          <w:iCs/>
          <w:sz w:val="26"/>
          <w:szCs w:val="26"/>
        </w:rPr>
        <w:t xml:space="preserve">Преподаватель должен </w:t>
      </w:r>
      <w:r w:rsidRPr="005A5E2C">
        <w:rPr>
          <w:iCs/>
          <w:sz w:val="26"/>
          <w:szCs w:val="26"/>
        </w:rPr>
        <w:t>отводит</w:t>
      </w:r>
      <w:r>
        <w:rPr>
          <w:iCs/>
          <w:sz w:val="26"/>
          <w:szCs w:val="26"/>
        </w:rPr>
        <w:t>ь</w:t>
      </w:r>
      <w:r w:rsidRPr="005A5E2C">
        <w:rPr>
          <w:iCs/>
          <w:sz w:val="26"/>
          <w:szCs w:val="26"/>
        </w:rPr>
        <w:t xml:space="preserve"> на подготовку к занятиям.  </w:t>
      </w:r>
    </w:p>
    <w:p w:rsidR="00D24240" w:rsidRPr="005A5E2C" w:rsidRDefault="00D24240" w:rsidP="00D24240">
      <w:pPr>
        <w:pStyle w:val="a3"/>
        <w:tabs>
          <w:tab w:val="left" w:pos="142"/>
        </w:tabs>
        <w:spacing w:before="0"/>
        <w:ind w:left="0" w:firstLine="284"/>
        <w:rPr>
          <w:sz w:val="26"/>
          <w:szCs w:val="26"/>
        </w:rPr>
      </w:pPr>
      <w:r w:rsidRPr="005A5E2C">
        <w:rPr>
          <w:b/>
          <w:sz w:val="26"/>
          <w:szCs w:val="26"/>
        </w:rPr>
        <w:tab/>
      </w:r>
      <w:r w:rsidRPr="005A5E2C">
        <w:rPr>
          <w:sz w:val="26"/>
          <w:szCs w:val="26"/>
        </w:rPr>
        <w:t>5.4. Любое отсутствие работника на рабочем месте в течение рабочего времени, не связанное с решением производственных вопросов, допускается только по согласованию с директором и при условии получения его согласия на отсутствие работника.  В случае если  работник  не предвидел своего отсутствия на рабочем месте заранее, он обязан сообщить о причинах  отсутствия в течение  рабочего времени дня, когда он отсутствует, с последующим предоставлением оправдательных документов.</w:t>
      </w:r>
    </w:p>
    <w:p w:rsidR="00D24240" w:rsidRPr="005A5E2C" w:rsidRDefault="00D24240" w:rsidP="00D24240">
      <w:pPr>
        <w:pStyle w:val="21"/>
        <w:widowControl w:val="0"/>
        <w:autoSpaceDE/>
        <w:rPr>
          <w:sz w:val="26"/>
          <w:szCs w:val="26"/>
        </w:rPr>
      </w:pPr>
      <w:r w:rsidRPr="005A5E2C">
        <w:rPr>
          <w:sz w:val="26"/>
          <w:szCs w:val="26"/>
        </w:rPr>
        <w:tab/>
        <w:t>5.5. Работникам предоставляются  ежегодные отпуска с сохранением  места работы и среднего заработка.</w:t>
      </w:r>
    </w:p>
    <w:p w:rsidR="00D24240" w:rsidRPr="00C9365D" w:rsidRDefault="00D24240" w:rsidP="00D24240">
      <w:pPr>
        <w:pStyle w:val="21"/>
        <w:widowControl w:val="0"/>
        <w:autoSpaceDE/>
        <w:rPr>
          <w:sz w:val="26"/>
          <w:szCs w:val="26"/>
        </w:rPr>
      </w:pPr>
      <w:r w:rsidRPr="005A5E2C">
        <w:rPr>
          <w:sz w:val="26"/>
          <w:szCs w:val="26"/>
        </w:rPr>
        <w:tab/>
        <w:t>5.6. Ежегодный основной оплачиваемый отпуск предоставляется работникам продолжительностью 28 календарных дней и дополнительный отпуск продолжительностью 8  календарных дней.</w:t>
      </w:r>
    </w:p>
    <w:p w:rsidR="00D24240" w:rsidRPr="005A5E2C" w:rsidRDefault="00D24240" w:rsidP="00D24240">
      <w:pPr>
        <w:autoSpaceDE w:val="0"/>
        <w:ind w:firstLine="540"/>
        <w:jc w:val="both"/>
        <w:rPr>
          <w:sz w:val="26"/>
          <w:szCs w:val="26"/>
        </w:rPr>
      </w:pPr>
      <w:r w:rsidRPr="005A5E2C">
        <w:rPr>
          <w:sz w:val="26"/>
          <w:szCs w:val="26"/>
        </w:rPr>
        <w:t>5.</w:t>
      </w:r>
      <w:r>
        <w:rPr>
          <w:sz w:val="26"/>
          <w:szCs w:val="26"/>
        </w:rPr>
        <w:t>7</w:t>
      </w:r>
      <w:r w:rsidRPr="005A5E2C">
        <w:rPr>
          <w:sz w:val="26"/>
          <w:szCs w:val="26"/>
        </w:rPr>
        <w:t xml:space="preserve">. Право на использование  отпуска за первый год работы возникает у работника по истечении шести месяцев его непрерывной работы </w:t>
      </w:r>
      <w:r>
        <w:rPr>
          <w:sz w:val="26"/>
          <w:szCs w:val="26"/>
        </w:rPr>
        <w:t>в Учреждении</w:t>
      </w:r>
      <w:r w:rsidRPr="005A5E2C">
        <w:rPr>
          <w:sz w:val="26"/>
          <w:szCs w:val="26"/>
        </w:rPr>
        <w:t xml:space="preserve">. Отпуск за второй и последующий годы работы  может предоставляться в любое время рабочего года в соответствии с графиком отпусков. </w:t>
      </w:r>
    </w:p>
    <w:p w:rsidR="00D24240" w:rsidRPr="00C9365D" w:rsidRDefault="00D24240" w:rsidP="00D24240">
      <w:pPr>
        <w:pStyle w:val="ConsNormal"/>
        <w:widowControl/>
        <w:ind w:firstLine="540"/>
        <w:jc w:val="both"/>
        <w:rPr>
          <w:rFonts w:ascii="Times New Roman" w:hAnsi="Times New Roman" w:cs="Times New Roman"/>
          <w:sz w:val="26"/>
          <w:szCs w:val="26"/>
        </w:rPr>
      </w:pPr>
      <w:r w:rsidRPr="005A5E2C">
        <w:rPr>
          <w:rFonts w:ascii="Times New Roman" w:hAnsi="Times New Roman" w:cs="Times New Roman"/>
          <w:sz w:val="26"/>
          <w:szCs w:val="26"/>
        </w:rPr>
        <w:t>5.</w:t>
      </w:r>
      <w:r>
        <w:rPr>
          <w:rFonts w:ascii="Times New Roman" w:hAnsi="Times New Roman" w:cs="Times New Roman"/>
          <w:sz w:val="26"/>
          <w:szCs w:val="26"/>
        </w:rPr>
        <w:t>8</w:t>
      </w:r>
      <w:r w:rsidRPr="005A5E2C">
        <w:rPr>
          <w:rFonts w:ascii="Times New Roman" w:hAnsi="Times New Roman" w:cs="Times New Roman"/>
          <w:sz w:val="26"/>
          <w:szCs w:val="26"/>
        </w:rPr>
        <w:t xml:space="preserve">. Очередность и порядок предоставления ежегодных оплачиваемых отпусков устанавливается Работодателем с учетом необходимости обеспечения нормального хода работы в </w:t>
      </w:r>
      <w:r>
        <w:rPr>
          <w:rFonts w:ascii="Times New Roman" w:hAnsi="Times New Roman" w:cs="Times New Roman"/>
          <w:sz w:val="26"/>
          <w:szCs w:val="26"/>
        </w:rPr>
        <w:t>Учреждении</w:t>
      </w:r>
      <w:r w:rsidRPr="005A5E2C">
        <w:rPr>
          <w:rFonts w:ascii="Times New Roman" w:hAnsi="Times New Roman" w:cs="Times New Roman"/>
          <w:sz w:val="26"/>
          <w:szCs w:val="26"/>
        </w:rPr>
        <w:t xml:space="preserve">. При этом отпуск предоставляется по письменному заявлению работника, согласованному и завизированному его </w:t>
      </w:r>
      <w:r w:rsidRPr="005A5E2C">
        <w:rPr>
          <w:rFonts w:ascii="Times New Roman" w:hAnsi="Times New Roman" w:cs="Times New Roman"/>
          <w:sz w:val="26"/>
          <w:szCs w:val="26"/>
        </w:rPr>
        <w:lastRenderedPageBreak/>
        <w:t>непосредственным  руководителем и предоставленному за две недели до начала отпуска.</w:t>
      </w:r>
      <w:r w:rsidRPr="005A5E2C">
        <w:rPr>
          <w:sz w:val="26"/>
          <w:szCs w:val="26"/>
        </w:rPr>
        <w:tab/>
      </w:r>
      <w:r w:rsidRPr="005A5E2C">
        <w:rPr>
          <w:sz w:val="26"/>
          <w:szCs w:val="26"/>
        </w:rPr>
        <w:tab/>
      </w:r>
    </w:p>
    <w:p w:rsidR="00D24240" w:rsidRPr="005A5E2C" w:rsidRDefault="00D24240" w:rsidP="00D24240">
      <w:pPr>
        <w:widowControl w:val="0"/>
        <w:ind w:left="2124" w:firstLine="708"/>
        <w:jc w:val="both"/>
        <w:rPr>
          <w:b/>
          <w:bCs/>
          <w:sz w:val="26"/>
          <w:szCs w:val="26"/>
        </w:rPr>
      </w:pPr>
      <w:r w:rsidRPr="005A5E2C">
        <w:rPr>
          <w:b/>
          <w:bCs/>
          <w:sz w:val="26"/>
          <w:szCs w:val="26"/>
        </w:rPr>
        <w:t>6. ПООЩРЕНИЕ ЗА УСПЕХИ В РАБОТЕ.</w:t>
      </w:r>
    </w:p>
    <w:p w:rsidR="00D24240" w:rsidRPr="005A5E2C" w:rsidRDefault="00D24240" w:rsidP="00D24240">
      <w:pPr>
        <w:widowControl w:val="0"/>
        <w:ind w:firstLine="540"/>
        <w:jc w:val="both"/>
        <w:rPr>
          <w:sz w:val="26"/>
          <w:szCs w:val="26"/>
        </w:rPr>
      </w:pPr>
      <w:r w:rsidRPr="005A5E2C">
        <w:rPr>
          <w:sz w:val="26"/>
          <w:szCs w:val="26"/>
        </w:rPr>
        <w:t>6.1. Трудовые обязанности, 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высокого качества работ, производительное использование рабочего времени.</w:t>
      </w:r>
    </w:p>
    <w:p w:rsidR="00D24240" w:rsidRPr="005A5E2C" w:rsidRDefault="00D24240" w:rsidP="00D24240">
      <w:pPr>
        <w:widowControl w:val="0"/>
        <w:ind w:firstLine="540"/>
        <w:jc w:val="both"/>
        <w:rPr>
          <w:sz w:val="26"/>
          <w:szCs w:val="26"/>
        </w:rPr>
      </w:pPr>
      <w:r w:rsidRPr="005A5E2C">
        <w:rPr>
          <w:sz w:val="26"/>
          <w:szCs w:val="26"/>
        </w:rPr>
        <w:t>6.2. За высокопрофессиональное выполнение трудовых обязанностей, повышение производительности труда, улучшение качества работ, продолжительную и безупречную работу, выполнение особо важных заданий, новаторство в труде и за другие достижения в работе применяются следующие поощрения:</w:t>
      </w:r>
    </w:p>
    <w:p w:rsidR="00D24240" w:rsidRPr="005A5E2C" w:rsidRDefault="00D24240" w:rsidP="00D24240">
      <w:pPr>
        <w:widowControl w:val="0"/>
        <w:tabs>
          <w:tab w:val="left" w:pos="1080"/>
        </w:tabs>
        <w:ind w:left="540" w:hanging="540"/>
        <w:jc w:val="both"/>
        <w:rPr>
          <w:bCs/>
          <w:iCs/>
          <w:sz w:val="26"/>
          <w:szCs w:val="26"/>
        </w:rPr>
      </w:pPr>
      <w:r w:rsidRPr="005A5E2C">
        <w:rPr>
          <w:bCs/>
          <w:iCs/>
          <w:sz w:val="26"/>
          <w:szCs w:val="26"/>
        </w:rPr>
        <w:t>- объявление благодарности;</w:t>
      </w:r>
    </w:p>
    <w:p w:rsidR="00D24240" w:rsidRPr="005A5E2C" w:rsidRDefault="00D24240" w:rsidP="00D24240">
      <w:pPr>
        <w:widowControl w:val="0"/>
        <w:tabs>
          <w:tab w:val="left" w:pos="1080"/>
        </w:tabs>
        <w:ind w:left="540" w:hanging="540"/>
        <w:jc w:val="both"/>
        <w:rPr>
          <w:bCs/>
          <w:iCs/>
          <w:sz w:val="26"/>
          <w:szCs w:val="26"/>
        </w:rPr>
      </w:pPr>
      <w:r w:rsidRPr="005A5E2C">
        <w:rPr>
          <w:bCs/>
          <w:iCs/>
          <w:sz w:val="26"/>
          <w:szCs w:val="26"/>
        </w:rPr>
        <w:t xml:space="preserve">-  выплата денежного вознаграждения в виде премий;    </w:t>
      </w:r>
    </w:p>
    <w:p w:rsidR="00D24240" w:rsidRPr="005A5E2C" w:rsidRDefault="00D24240" w:rsidP="00D24240">
      <w:pPr>
        <w:widowControl w:val="0"/>
        <w:tabs>
          <w:tab w:val="left" w:pos="1080"/>
        </w:tabs>
        <w:ind w:left="540" w:hanging="540"/>
        <w:jc w:val="both"/>
        <w:rPr>
          <w:bCs/>
          <w:iCs/>
          <w:sz w:val="26"/>
          <w:szCs w:val="26"/>
        </w:rPr>
      </w:pPr>
      <w:r w:rsidRPr="005A5E2C">
        <w:rPr>
          <w:bCs/>
          <w:iCs/>
          <w:sz w:val="26"/>
          <w:szCs w:val="26"/>
        </w:rPr>
        <w:t>- награждение ценным подарком;</w:t>
      </w:r>
    </w:p>
    <w:p w:rsidR="00D24240" w:rsidRPr="005A5E2C" w:rsidRDefault="00D24240" w:rsidP="00D24240">
      <w:pPr>
        <w:widowControl w:val="0"/>
        <w:jc w:val="both"/>
        <w:rPr>
          <w:bCs/>
          <w:iCs/>
          <w:sz w:val="26"/>
          <w:szCs w:val="26"/>
        </w:rPr>
      </w:pPr>
      <w:r w:rsidRPr="005A5E2C">
        <w:rPr>
          <w:bCs/>
          <w:iCs/>
          <w:sz w:val="26"/>
          <w:szCs w:val="26"/>
        </w:rPr>
        <w:t>- награждение почетной грамотой.</w:t>
      </w:r>
    </w:p>
    <w:p w:rsidR="00D24240" w:rsidRPr="005A5E2C" w:rsidRDefault="00D24240" w:rsidP="00D24240">
      <w:pPr>
        <w:widowControl w:val="0"/>
        <w:ind w:firstLine="540"/>
        <w:jc w:val="both"/>
        <w:rPr>
          <w:sz w:val="26"/>
          <w:szCs w:val="26"/>
        </w:rPr>
      </w:pPr>
      <w:r w:rsidRPr="005A5E2C">
        <w:rPr>
          <w:sz w:val="26"/>
          <w:szCs w:val="26"/>
        </w:rPr>
        <w:t>6.3. Поощрения объявляются приказом руководителя, доводятся до сведения коллектива и заносятся в трудовую книжку работника.</w:t>
      </w:r>
    </w:p>
    <w:p w:rsidR="00D24240" w:rsidRPr="005A5E2C" w:rsidRDefault="00D24240" w:rsidP="00D24240">
      <w:pPr>
        <w:widowControl w:val="0"/>
        <w:tabs>
          <w:tab w:val="left" w:pos="720"/>
        </w:tabs>
        <w:ind w:left="540" w:hanging="540"/>
        <w:jc w:val="both"/>
        <w:rPr>
          <w:sz w:val="26"/>
          <w:szCs w:val="26"/>
        </w:rPr>
      </w:pPr>
    </w:p>
    <w:p w:rsidR="00D24240" w:rsidRPr="005A5E2C" w:rsidRDefault="00D24240" w:rsidP="00D24240">
      <w:pPr>
        <w:widowControl w:val="0"/>
        <w:tabs>
          <w:tab w:val="left" w:pos="720"/>
        </w:tabs>
        <w:ind w:left="540" w:hanging="540"/>
        <w:jc w:val="center"/>
        <w:rPr>
          <w:b/>
          <w:iCs/>
          <w:sz w:val="26"/>
          <w:szCs w:val="26"/>
        </w:rPr>
      </w:pPr>
      <w:r w:rsidRPr="005A5E2C">
        <w:rPr>
          <w:b/>
          <w:iCs/>
          <w:sz w:val="26"/>
          <w:szCs w:val="26"/>
        </w:rPr>
        <w:t>7. ОТВЕТСТВЕННОСТЬ ЗА НАРУШЕНИЕ ТРУДОВОЙ ДИСЦИПЛИНЫ.</w:t>
      </w:r>
    </w:p>
    <w:p w:rsidR="00D24240" w:rsidRPr="005A5E2C" w:rsidRDefault="00D24240" w:rsidP="00D24240">
      <w:pPr>
        <w:widowControl w:val="0"/>
        <w:tabs>
          <w:tab w:val="left" w:pos="720"/>
        </w:tabs>
        <w:ind w:hanging="540"/>
        <w:jc w:val="both"/>
        <w:rPr>
          <w:b/>
          <w:iCs/>
          <w:sz w:val="26"/>
          <w:szCs w:val="26"/>
        </w:rPr>
      </w:pPr>
      <w:r w:rsidRPr="005A5E2C">
        <w:rPr>
          <w:b/>
          <w:iCs/>
          <w:sz w:val="26"/>
          <w:szCs w:val="26"/>
        </w:rPr>
        <w:tab/>
      </w:r>
      <w:r w:rsidRPr="005A5E2C">
        <w:rPr>
          <w:b/>
          <w:iCs/>
          <w:sz w:val="26"/>
          <w:szCs w:val="26"/>
        </w:rPr>
        <w:tab/>
      </w:r>
    </w:p>
    <w:p w:rsidR="00D24240" w:rsidRPr="005A5E2C" w:rsidRDefault="00D24240" w:rsidP="00D24240">
      <w:pPr>
        <w:autoSpaceDE w:val="0"/>
        <w:ind w:firstLine="540"/>
        <w:jc w:val="both"/>
        <w:rPr>
          <w:sz w:val="26"/>
          <w:szCs w:val="26"/>
        </w:rPr>
      </w:pPr>
      <w:r w:rsidRPr="005A5E2C">
        <w:rPr>
          <w:sz w:val="26"/>
          <w:szCs w:val="26"/>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24240" w:rsidRPr="005A5E2C" w:rsidRDefault="00D24240" w:rsidP="00D24240">
      <w:pPr>
        <w:autoSpaceDE w:val="0"/>
        <w:ind w:firstLine="540"/>
        <w:jc w:val="both"/>
        <w:rPr>
          <w:sz w:val="26"/>
          <w:szCs w:val="26"/>
        </w:rPr>
      </w:pPr>
      <w:r w:rsidRPr="005A5E2C">
        <w:rPr>
          <w:sz w:val="26"/>
          <w:szCs w:val="26"/>
        </w:rPr>
        <w:t>1) замечание;</w:t>
      </w:r>
    </w:p>
    <w:p w:rsidR="00D24240" w:rsidRPr="005A5E2C" w:rsidRDefault="00D24240" w:rsidP="00D24240">
      <w:pPr>
        <w:autoSpaceDE w:val="0"/>
        <w:ind w:firstLine="540"/>
        <w:jc w:val="both"/>
        <w:rPr>
          <w:sz w:val="26"/>
          <w:szCs w:val="26"/>
        </w:rPr>
      </w:pPr>
      <w:r w:rsidRPr="005A5E2C">
        <w:rPr>
          <w:sz w:val="26"/>
          <w:szCs w:val="26"/>
        </w:rPr>
        <w:t>2) выговор;</w:t>
      </w:r>
    </w:p>
    <w:p w:rsidR="00D24240" w:rsidRPr="005A5E2C" w:rsidRDefault="00D24240" w:rsidP="00D24240">
      <w:pPr>
        <w:autoSpaceDE w:val="0"/>
        <w:ind w:firstLine="540"/>
        <w:jc w:val="both"/>
        <w:rPr>
          <w:sz w:val="26"/>
          <w:szCs w:val="26"/>
        </w:rPr>
      </w:pPr>
      <w:r w:rsidRPr="005A5E2C">
        <w:rPr>
          <w:sz w:val="26"/>
          <w:szCs w:val="26"/>
        </w:rPr>
        <w:t xml:space="preserve">3) увольнение по соответствующим основаниям.  </w:t>
      </w:r>
    </w:p>
    <w:p w:rsidR="00D24240" w:rsidRPr="005A5E2C" w:rsidRDefault="00D24240" w:rsidP="00D24240">
      <w:pPr>
        <w:autoSpaceDE w:val="0"/>
        <w:ind w:firstLine="540"/>
        <w:jc w:val="both"/>
        <w:rPr>
          <w:sz w:val="26"/>
          <w:szCs w:val="26"/>
        </w:rPr>
      </w:pPr>
      <w:r w:rsidRPr="005A5E2C">
        <w:rPr>
          <w:sz w:val="26"/>
          <w:szCs w:val="26"/>
        </w:rPr>
        <w:t xml:space="preserve">7.2. Право выбора конкретной меры дисциплинарного взыскания принадлежит руководителю </w:t>
      </w:r>
      <w:r>
        <w:rPr>
          <w:sz w:val="26"/>
          <w:szCs w:val="26"/>
        </w:rPr>
        <w:t>Учреждения.</w:t>
      </w:r>
      <w:r w:rsidRPr="005A5E2C">
        <w:rPr>
          <w:sz w:val="26"/>
          <w:szCs w:val="26"/>
        </w:rPr>
        <w:t xml:space="preserve"> При наложении дисциплинарного взыскания  учитывается тяжесть совершенного проступка, обстоятельства, при которых он совершен, предшествующее поведение работника.</w:t>
      </w:r>
    </w:p>
    <w:p w:rsidR="00D24240" w:rsidRPr="005A5E2C" w:rsidRDefault="00D24240" w:rsidP="00D24240">
      <w:pPr>
        <w:autoSpaceDE w:val="0"/>
        <w:ind w:firstLine="540"/>
        <w:jc w:val="both"/>
        <w:rPr>
          <w:sz w:val="26"/>
          <w:szCs w:val="26"/>
        </w:rPr>
      </w:pPr>
      <w:r w:rsidRPr="005A5E2C">
        <w:rPr>
          <w:bCs/>
          <w:iCs/>
          <w:sz w:val="26"/>
          <w:szCs w:val="26"/>
        </w:rPr>
        <w:t>7.3.</w:t>
      </w:r>
      <w:r w:rsidRPr="005A5E2C">
        <w:rPr>
          <w:b/>
          <w:i/>
          <w:sz w:val="26"/>
          <w:szCs w:val="26"/>
        </w:rPr>
        <w:t xml:space="preserve"> </w:t>
      </w:r>
      <w:r w:rsidRPr="005A5E2C">
        <w:rPr>
          <w:sz w:val="26"/>
          <w:szCs w:val="26"/>
        </w:rPr>
        <w:t>Увольнение в качестве дисциплинарного взыскания может быть применено в следующих случаях:</w:t>
      </w:r>
    </w:p>
    <w:p w:rsidR="00D24240" w:rsidRPr="005A5E2C" w:rsidRDefault="00D24240" w:rsidP="00D24240">
      <w:pPr>
        <w:pStyle w:val="21"/>
        <w:widowControl w:val="0"/>
        <w:tabs>
          <w:tab w:val="left" w:pos="1080"/>
        </w:tabs>
        <w:autoSpaceDE/>
        <w:rPr>
          <w:sz w:val="26"/>
          <w:szCs w:val="26"/>
        </w:rPr>
      </w:pPr>
      <w:r w:rsidRPr="005A5E2C">
        <w:rPr>
          <w:sz w:val="26"/>
          <w:szCs w:val="26"/>
        </w:rPr>
        <w:t>- неоднократное неисполнение работником без уважительных причин трудовых обязанностей, если он имеет дисциплинарное взыскание (п.5 ч.1ст.81 ТК РФ);</w:t>
      </w:r>
    </w:p>
    <w:p w:rsidR="00D24240" w:rsidRPr="005A5E2C" w:rsidRDefault="00D24240" w:rsidP="00D24240">
      <w:pPr>
        <w:widowControl w:val="0"/>
        <w:tabs>
          <w:tab w:val="left" w:pos="1080"/>
        </w:tabs>
        <w:ind w:left="540" w:hanging="540"/>
        <w:jc w:val="both"/>
        <w:rPr>
          <w:sz w:val="26"/>
          <w:szCs w:val="26"/>
        </w:rPr>
      </w:pPr>
      <w:r w:rsidRPr="005A5E2C">
        <w:rPr>
          <w:sz w:val="26"/>
          <w:szCs w:val="26"/>
        </w:rPr>
        <w:t>-  однократное грубое нарушение работником трудовых обязанностей (п.6 ч.1ст.81 ТК РФ):</w:t>
      </w:r>
    </w:p>
    <w:p w:rsidR="00D24240" w:rsidRPr="005A5E2C" w:rsidRDefault="00D24240" w:rsidP="00D24240">
      <w:pPr>
        <w:autoSpaceDE w:val="0"/>
        <w:ind w:firstLine="540"/>
        <w:jc w:val="both"/>
        <w:rPr>
          <w:sz w:val="26"/>
          <w:szCs w:val="26"/>
        </w:rPr>
      </w:pPr>
      <w:r w:rsidRPr="005A5E2C">
        <w:rPr>
          <w:sz w:val="26"/>
          <w:szCs w:val="26"/>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24240" w:rsidRPr="005A5E2C" w:rsidRDefault="00D24240" w:rsidP="00D24240">
      <w:pPr>
        <w:autoSpaceDE w:val="0"/>
        <w:ind w:firstLine="540"/>
        <w:jc w:val="both"/>
        <w:rPr>
          <w:sz w:val="26"/>
          <w:szCs w:val="26"/>
        </w:rPr>
      </w:pPr>
      <w:r w:rsidRPr="005A5E2C">
        <w:rPr>
          <w:sz w:val="26"/>
          <w:szCs w:val="26"/>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D24240" w:rsidRPr="005A5E2C" w:rsidRDefault="00D24240" w:rsidP="00D24240">
      <w:pPr>
        <w:autoSpaceDE w:val="0"/>
        <w:ind w:firstLine="540"/>
        <w:jc w:val="both"/>
        <w:rPr>
          <w:sz w:val="26"/>
          <w:szCs w:val="26"/>
        </w:rPr>
      </w:pPr>
      <w:r w:rsidRPr="005A5E2C">
        <w:rPr>
          <w:sz w:val="26"/>
          <w:szCs w:val="26"/>
        </w:rPr>
        <w:t xml:space="preserve">в) разглашения охраняемой законом тайны (государственной, коммерческой, служебной и иной), ставшей известной работнику в связи с исполнением им </w:t>
      </w:r>
      <w:r w:rsidRPr="005A5E2C">
        <w:rPr>
          <w:sz w:val="26"/>
          <w:szCs w:val="26"/>
        </w:rPr>
        <w:lastRenderedPageBreak/>
        <w:t>трудовых обязанностей, в том числе разглашения персональных данных другого работника;</w:t>
      </w:r>
    </w:p>
    <w:p w:rsidR="00D24240" w:rsidRPr="005A5E2C" w:rsidRDefault="00D24240" w:rsidP="00D24240">
      <w:pPr>
        <w:autoSpaceDE w:val="0"/>
        <w:ind w:firstLine="540"/>
        <w:jc w:val="both"/>
        <w:rPr>
          <w:sz w:val="26"/>
          <w:szCs w:val="26"/>
        </w:rPr>
      </w:pPr>
      <w:r w:rsidRPr="005A5E2C">
        <w:rPr>
          <w:sz w:val="26"/>
          <w:szCs w:val="26"/>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24240" w:rsidRPr="005A5E2C" w:rsidRDefault="00D24240" w:rsidP="00D24240">
      <w:pPr>
        <w:autoSpaceDE w:val="0"/>
        <w:ind w:firstLine="540"/>
        <w:jc w:val="both"/>
        <w:rPr>
          <w:sz w:val="26"/>
          <w:szCs w:val="26"/>
        </w:rPr>
      </w:pPr>
      <w:r w:rsidRPr="005A5E2C">
        <w:rPr>
          <w:sz w:val="26"/>
          <w:szCs w:val="26"/>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24240" w:rsidRPr="005A5E2C" w:rsidRDefault="00D24240" w:rsidP="00D24240">
      <w:pPr>
        <w:autoSpaceDE w:val="0"/>
        <w:ind w:firstLine="540"/>
        <w:jc w:val="both"/>
        <w:rPr>
          <w:sz w:val="26"/>
          <w:szCs w:val="26"/>
        </w:rPr>
      </w:pPr>
      <w:r w:rsidRPr="005A5E2C">
        <w:rPr>
          <w:sz w:val="26"/>
          <w:szCs w:val="26"/>
        </w:rPr>
        <w:t>- принятия необоснованного решения заместителями руково</w:t>
      </w:r>
      <w:r>
        <w:rPr>
          <w:sz w:val="26"/>
          <w:szCs w:val="26"/>
        </w:rPr>
        <w:t>дителя предприятия</w:t>
      </w:r>
      <w:r w:rsidRPr="005A5E2C">
        <w:rPr>
          <w:sz w:val="26"/>
          <w:szCs w:val="26"/>
        </w:rPr>
        <w:t>, повлекшего за собой нарушение сохранности имущества, неправомерное его использование или иной ущерб имуществу  предприятия (п.9 ч.1 ст.81 ТК РФ);</w:t>
      </w:r>
    </w:p>
    <w:p w:rsidR="00D24240" w:rsidRPr="005A5E2C" w:rsidRDefault="00D24240" w:rsidP="00D24240">
      <w:pPr>
        <w:autoSpaceDE w:val="0"/>
        <w:ind w:firstLine="540"/>
        <w:jc w:val="both"/>
        <w:rPr>
          <w:sz w:val="26"/>
          <w:szCs w:val="26"/>
        </w:rPr>
      </w:pPr>
      <w:r w:rsidRPr="005A5E2C">
        <w:rPr>
          <w:sz w:val="26"/>
          <w:szCs w:val="26"/>
        </w:rPr>
        <w:t>-однократное грубое нарушение заместителями руководителя своих трудовых обязанностей (п.10 ч.1 ст.81ТК РФ);</w:t>
      </w:r>
    </w:p>
    <w:p w:rsidR="00D24240" w:rsidRPr="005A5E2C" w:rsidRDefault="00D24240" w:rsidP="00D24240">
      <w:pPr>
        <w:autoSpaceDE w:val="0"/>
        <w:ind w:firstLine="540"/>
        <w:jc w:val="both"/>
        <w:rPr>
          <w:sz w:val="26"/>
          <w:szCs w:val="26"/>
        </w:rPr>
      </w:pPr>
      <w:r w:rsidRPr="005A5E2C">
        <w:rPr>
          <w:sz w:val="26"/>
          <w:szCs w:val="26"/>
        </w:rPr>
        <w:t>-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 (п.7 ч.1 ст.81ТК РФ);</w:t>
      </w:r>
    </w:p>
    <w:p w:rsidR="00D24240" w:rsidRPr="005A5E2C" w:rsidRDefault="00D24240" w:rsidP="00D24240">
      <w:pPr>
        <w:pStyle w:val="21"/>
        <w:tabs>
          <w:tab w:val="left" w:pos="0"/>
        </w:tabs>
        <w:autoSpaceDE/>
        <w:rPr>
          <w:sz w:val="26"/>
          <w:szCs w:val="26"/>
        </w:rPr>
      </w:pPr>
      <w:r w:rsidRPr="005A5E2C">
        <w:rPr>
          <w:sz w:val="26"/>
          <w:szCs w:val="26"/>
        </w:rPr>
        <w:tab/>
        <w:t xml:space="preserve">7.4. Дисциплинарные взыскания применяются руководителем </w:t>
      </w:r>
      <w:r>
        <w:rPr>
          <w:sz w:val="26"/>
          <w:szCs w:val="26"/>
        </w:rPr>
        <w:t>Учреждения</w:t>
      </w:r>
      <w:r w:rsidRPr="005A5E2C">
        <w:rPr>
          <w:sz w:val="26"/>
          <w:szCs w:val="26"/>
        </w:rPr>
        <w:t>, а во время его отсутствия – лицом, исполняющим его обязанности.</w:t>
      </w:r>
    </w:p>
    <w:p w:rsidR="00D24240" w:rsidRPr="005A5E2C" w:rsidRDefault="00D24240" w:rsidP="00D24240">
      <w:pPr>
        <w:autoSpaceDE w:val="0"/>
        <w:ind w:firstLine="540"/>
        <w:jc w:val="both"/>
        <w:rPr>
          <w:sz w:val="26"/>
          <w:szCs w:val="26"/>
        </w:rPr>
      </w:pPr>
      <w:r w:rsidRPr="005A5E2C">
        <w:rPr>
          <w:sz w:val="26"/>
          <w:szCs w:val="26"/>
        </w:rPr>
        <w:tab/>
        <w:t>7.5. До наложения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24240" w:rsidRPr="005A5E2C" w:rsidRDefault="00D24240" w:rsidP="00D24240">
      <w:pPr>
        <w:autoSpaceDE w:val="0"/>
        <w:ind w:firstLine="540"/>
        <w:jc w:val="both"/>
        <w:rPr>
          <w:sz w:val="26"/>
          <w:szCs w:val="26"/>
        </w:rPr>
      </w:pPr>
      <w:r w:rsidRPr="005A5E2C">
        <w:rPr>
          <w:sz w:val="26"/>
          <w:szCs w:val="26"/>
        </w:rPr>
        <w:t xml:space="preserve">   7.6. Не предоставление работником объяснения не является препятствием для применения дисциплинарного взыскания.</w:t>
      </w:r>
    </w:p>
    <w:p w:rsidR="00D24240" w:rsidRPr="005A5E2C" w:rsidRDefault="00D24240" w:rsidP="00D24240">
      <w:pPr>
        <w:autoSpaceDE w:val="0"/>
        <w:ind w:firstLine="708"/>
        <w:jc w:val="both"/>
        <w:rPr>
          <w:sz w:val="26"/>
          <w:szCs w:val="26"/>
        </w:rPr>
      </w:pPr>
      <w:r w:rsidRPr="005A5E2C">
        <w:rPr>
          <w:sz w:val="26"/>
          <w:szCs w:val="26"/>
        </w:rPr>
        <w:t>7.7.Дисциплинарное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D24240" w:rsidRPr="005A5E2C" w:rsidRDefault="00D24240" w:rsidP="00D24240">
      <w:pPr>
        <w:autoSpaceDE w:val="0"/>
        <w:ind w:firstLine="540"/>
        <w:jc w:val="both"/>
        <w:rPr>
          <w:sz w:val="26"/>
          <w:szCs w:val="26"/>
        </w:rPr>
      </w:pPr>
      <w:r w:rsidRPr="005A5E2C">
        <w:rPr>
          <w:sz w:val="26"/>
          <w:szCs w:val="26"/>
        </w:rPr>
        <w:t>7.8.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24240" w:rsidRPr="005A5E2C" w:rsidRDefault="00D24240" w:rsidP="00D24240">
      <w:pPr>
        <w:autoSpaceDE w:val="0"/>
        <w:ind w:firstLine="540"/>
        <w:jc w:val="both"/>
        <w:rPr>
          <w:sz w:val="26"/>
          <w:szCs w:val="26"/>
        </w:rPr>
      </w:pPr>
      <w:r w:rsidRPr="005A5E2C">
        <w:rPr>
          <w:sz w:val="26"/>
          <w:szCs w:val="26"/>
        </w:rPr>
        <w:t>7.9. За каждый дисциплинарный проступок может быть применено только одно дисциплинарное взыскание.</w:t>
      </w:r>
    </w:p>
    <w:p w:rsidR="00D24240" w:rsidRPr="005A5E2C" w:rsidRDefault="00D24240" w:rsidP="00D24240">
      <w:pPr>
        <w:autoSpaceDE w:val="0"/>
        <w:ind w:firstLine="540"/>
        <w:jc w:val="both"/>
        <w:rPr>
          <w:sz w:val="26"/>
          <w:szCs w:val="26"/>
        </w:rPr>
      </w:pPr>
      <w:r w:rsidRPr="005A5E2C">
        <w:rPr>
          <w:sz w:val="26"/>
          <w:szCs w:val="26"/>
        </w:rPr>
        <w:t>7.10.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D24240" w:rsidRPr="005A5E2C" w:rsidRDefault="00D24240" w:rsidP="00D24240">
      <w:pPr>
        <w:autoSpaceDE w:val="0"/>
        <w:ind w:firstLine="540"/>
        <w:jc w:val="both"/>
        <w:rPr>
          <w:sz w:val="26"/>
          <w:szCs w:val="26"/>
        </w:rPr>
      </w:pPr>
      <w:r w:rsidRPr="005A5E2C">
        <w:rPr>
          <w:bCs/>
          <w:iCs/>
          <w:sz w:val="26"/>
          <w:szCs w:val="26"/>
        </w:rPr>
        <w:t>7.11.</w:t>
      </w:r>
      <w:r w:rsidRPr="005A5E2C">
        <w:rPr>
          <w:b/>
          <w:i/>
          <w:sz w:val="26"/>
          <w:szCs w:val="26"/>
        </w:rPr>
        <w:t xml:space="preserve"> </w:t>
      </w:r>
      <w:r w:rsidRPr="005A5E2C">
        <w:rPr>
          <w:sz w:val="26"/>
          <w:szCs w:val="26"/>
        </w:rPr>
        <w:t xml:space="preserve">Дисциплинарное взыскание действует в течение одного года со дня применения. По истечении этого срока оно снимается автоматически. Если в течение года со дня применения дисциплинарного взыскания работник не будет </w:t>
      </w:r>
      <w:r w:rsidRPr="005A5E2C">
        <w:rPr>
          <w:sz w:val="26"/>
          <w:szCs w:val="26"/>
        </w:rPr>
        <w:lastRenderedPageBreak/>
        <w:t>подвергнут новому дисциплинарному взысканию, то он считается не имеющим дисциплинарного взыскания.</w:t>
      </w:r>
    </w:p>
    <w:p w:rsidR="00D24240" w:rsidRPr="005A5E2C" w:rsidRDefault="00D24240" w:rsidP="00D24240">
      <w:pPr>
        <w:tabs>
          <w:tab w:val="left" w:pos="720"/>
        </w:tabs>
        <w:ind w:left="540" w:hanging="540"/>
        <w:jc w:val="both"/>
        <w:rPr>
          <w:sz w:val="26"/>
          <w:szCs w:val="26"/>
        </w:rPr>
      </w:pPr>
    </w:p>
    <w:p w:rsidR="00D24240" w:rsidRPr="005A5E2C" w:rsidRDefault="00D24240" w:rsidP="00D24240">
      <w:pPr>
        <w:tabs>
          <w:tab w:val="left" w:pos="720"/>
        </w:tabs>
        <w:ind w:left="720" w:hanging="720"/>
        <w:jc w:val="center"/>
        <w:rPr>
          <w:b/>
          <w:iCs/>
          <w:sz w:val="26"/>
          <w:szCs w:val="26"/>
        </w:rPr>
      </w:pPr>
      <w:r w:rsidRPr="005A5E2C">
        <w:rPr>
          <w:b/>
          <w:iCs/>
          <w:sz w:val="26"/>
          <w:szCs w:val="26"/>
        </w:rPr>
        <w:t>8. ЗАКЛЮЧИТЕЛЬНЫЕ ПОЛОЖЕНИЯ.</w:t>
      </w:r>
    </w:p>
    <w:p w:rsidR="00D24240" w:rsidRPr="005A5E2C" w:rsidRDefault="00D24240" w:rsidP="00D24240">
      <w:pPr>
        <w:tabs>
          <w:tab w:val="left" w:pos="720"/>
        </w:tabs>
        <w:ind w:left="720" w:hanging="720"/>
        <w:rPr>
          <w:b/>
          <w:i/>
          <w:sz w:val="26"/>
          <w:szCs w:val="26"/>
        </w:rPr>
      </w:pPr>
      <w:r w:rsidRPr="005A5E2C">
        <w:rPr>
          <w:b/>
          <w:i/>
          <w:sz w:val="26"/>
          <w:szCs w:val="26"/>
        </w:rPr>
        <w:tab/>
      </w:r>
    </w:p>
    <w:p w:rsidR="00D24240" w:rsidRPr="005A5E2C" w:rsidRDefault="00D24240" w:rsidP="00D24240">
      <w:pPr>
        <w:ind w:firstLine="708"/>
        <w:jc w:val="both"/>
        <w:rPr>
          <w:sz w:val="26"/>
          <w:szCs w:val="26"/>
        </w:rPr>
      </w:pPr>
      <w:r w:rsidRPr="005A5E2C">
        <w:rPr>
          <w:sz w:val="26"/>
          <w:szCs w:val="26"/>
        </w:rPr>
        <w:t xml:space="preserve">8.1. С правилами внутреннего трудового распорядка должны быть ознакомлены все работники </w:t>
      </w:r>
      <w:r>
        <w:rPr>
          <w:sz w:val="26"/>
          <w:szCs w:val="26"/>
        </w:rPr>
        <w:t>Учреждения</w:t>
      </w:r>
      <w:r w:rsidRPr="005A5E2C">
        <w:rPr>
          <w:sz w:val="26"/>
          <w:szCs w:val="26"/>
        </w:rPr>
        <w:t>, включая вновь принимаемых на работу (Приложение № 1).</w:t>
      </w:r>
    </w:p>
    <w:p w:rsidR="00D24240" w:rsidRPr="005A5E2C" w:rsidRDefault="00D24240" w:rsidP="00D24240">
      <w:pPr>
        <w:ind w:firstLine="708"/>
        <w:jc w:val="both"/>
        <w:rPr>
          <w:sz w:val="26"/>
          <w:szCs w:val="26"/>
        </w:rPr>
      </w:pPr>
      <w:r w:rsidRPr="005A5E2C">
        <w:rPr>
          <w:sz w:val="26"/>
          <w:szCs w:val="26"/>
        </w:rPr>
        <w:t xml:space="preserve">8.2. Все работники </w:t>
      </w:r>
      <w:r>
        <w:rPr>
          <w:sz w:val="26"/>
          <w:szCs w:val="26"/>
        </w:rPr>
        <w:t>Учреждения</w:t>
      </w:r>
      <w:r w:rsidRPr="005A5E2C">
        <w:rPr>
          <w:sz w:val="26"/>
          <w:szCs w:val="26"/>
        </w:rPr>
        <w:t>, независимо от должностного положения, обязаны в своей  повседневной работе соблюдать порядок, установленный настоящими Правилами.</w:t>
      </w:r>
    </w:p>
    <w:p w:rsidR="00D24240" w:rsidRPr="005A5E2C" w:rsidRDefault="00D24240" w:rsidP="00D24240">
      <w:pPr>
        <w:tabs>
          <w:tab w:val="left" w:pos="1134"/>
        </w:tabs>
        <w:ind w:firstLine="567"/>
        <w:jc w:val="both"/>
        <w:rPr>
          <w:sz w:val="26"/>
          <w:szCs w:val="26"/>
        </w:rPr>
      </w:pPr>
    </w:p>
    <w:p w:rsidR="00D24240" w:rsidRPr="005A5E2C" w:rsidRDefault="00D24240" w:rsidP="00D24240">
      <w:pPr>
        <w:tabs>
          <w:tab w:val="center" w:pos="6660"/>
        </w:tabs>
        <w:ind w:firstLine="720"/>
        <w:rPr>
          <w:b/>
          <w:i/>
          <w:sz w:val="26"/>
          <w:szCs w:val="26"/>
        </w:rPr>
      </w:pPr>
      <w:r w:rsidRPr="005A5E2C">
        <w:rPr>
          <w:b/>
          <w:i/>
          <w:sz w:val="26"/>
          <w:szCs w:val="26"/>
        </w:rPr>
        <w:tab/>
      </w:r>
    </w:p>
    <w:p w:rsidR="00D24240" w:rsidRPr="005A5E2C" w:rsidRDefault="00D24240" w:rsidP="00D24240">
      <w:pPr>
        <w:tabs>
          <w:tab w:val="left" w:pos="720"/>
        </w:tabs>
        <w:ind w:firstLine="720"/>
        <w:jc w:val="both"/>
        <w:rPr>
          <w:b/>
          <w:sz w:val="26"/>
          <w:szCs w:val="26"/>
        </w:rPr>
      </w:pPr>
      <w:r w:rsidRPr="005A5E2C">
        <w:rPr>
          <w:b/>
          <w:sz w:val="26"/>
          <w:szCs w:val="26"/>
        </w:rPr>
        <w:tab/>
      </w:r>
    </w:p>
    <w:p w:rsidR="00D24240" w:rsidRPr="005A5E2C" w:rsidRDefault="00D24240" w:rsidP="00D24240">
      <w:pPr>
        <w:tabs>
          <w:tab w:val="left" w:pos="1134"/>
        </w:tabs>
        <w:ind w:firstLine="567"/>
        <w:jc w:val="both"/>
        <w:rPr>
          <w:b/>
          <w:sz w:val="26"/>
          <w:szCs w:val="26"/>
        </w:rPr>
      </w:pPr>
    </w:p>
    <w:p w:rsidR="00D24240" w:rsidRPr="005A5E2C" w:rsidRDefault="00D24240" w:rsidP="00D24240">
      <w:pPr>
        <w:tabs>
          <w:tab w:val="left" w:pos="1134"/>
        </w:tabs>
        <w:ind w:firstLine="567"/>
        <w:jc w:val="both"/>
        <w:rPr>
          <w:b/>
          <w:sz w:val="26"/>
          <w:szCs w:val="26"/>
        </w:rPr>
      </w:pPr>
    </w:p>
    <w:p w:rsidR="00866454" w:rsidRDefault="00D24240" w:rsidP="00D24240">
      <w:r w:rsidRPr="005A5E2C">
        <w:rPr>
          <w:b/>
          <w:sz w:val="26"/>
          <w:szCs w:val="26"/>
        </w:rPr>
        <w:t xml:space="preserve">                                     </w:t>
      </w:r>
    </w:p>
    <w:sectPr w:rsidR="00866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8"/>
    <w:lvl w:ilvl="0">
      <w:start w:val="4"/>
      <w:numFmt w:val="decimal"/>
      <w:lvlText w:val="%1."/>
      <w:lvlJc w:val="left"/>
      <w:pPr>
        <w:tabs>
          <w:tab w:val="num" w:pos="360"/>
        </w:tabs>
        <w:ind w:left="360" w:hanging="360"/>
      </w:pPr>
    </w:lvl>
    <w:lvl w:ilvl="1">
      <w:start w:val="1"/>
      <w:numFmt w:val="decimal"/>
      <w:lvlText w:val="%1.%2."/>
      <w:lvlJc w:val="left"/>
      <w:pPr>
        <w:tabs>
          <w:tab w:val="num" w:pos="405"/>
        </w:tabs>
        <w:ind w:left="405" w:hanging="360"/>
      </w:pPr>
    </w:lvl>
    <w:lvl w:ilvl="2">
      <w:start w:val="1"/>
      <w:numFmt w:val="decimal"/>
      <w:lvlText w:val="%1.%2.%3."/>
      <w:lvlJc w:val="left"/>
      <w:pPr>
        <w:tabs>
          <w:tab w:val="num" w:pos="810"/>
        </w:tabs>
        <w:ind w:left="810" w:hanging="720"/>
      </w:pPr>
    </w:lvl>
    <w:lvl w:ilvl="3">
      <w:start w:val="1"/>
      <w:numFmt w:val="decimal"/>
      <w:lvlText w:val="%1.%2.%3.%4."/>
      <w:lvlJc w:val="left"/>
      <w:pPr>
        <w:tabs>
          <w:tab w:val="num" w:pos="855"/>
        </w:tabs>
        <w:ind w:left="855" w:hanging="720"/>
      </w:pPr>
    </w:lvl>
    <w:lvl w:ilvl="4">
      <w:start w:val="1"/>
      <w:numFmt w:val="decimal"/>
      <w:lvlText w:val="%1.%2.%3.%4.%5."/>
      <w:lvlJc w:val="left"/>
      <w:pPr>
        <w:tabs>
          <w:tab w:val="num" w:pos="1260"/>
        </w:tabs>
        <w:ind w:left="1260" w:hanging="1080"/>
      </w:pPr>
    </w:lvl>
    <w:lvl w:ilvl="5">
      <w:start w:val="1"/>
      <w:numFmt w:val="decimal"/>
      <w:lvlText w:val="%1.%2.%3.%4.%5.%6."/>
      <w:lvlJc w:val="left"/>
      <w:pPr>
        <w:tabs>
          <w:tab w:val="num" w:pos="1305"/>
        </w:tabs>
        <w:ind w:left="1305" w:hanging="1080"/>
      </w:pPr>
    </w:lvl>
    <w:lvl w:ilvl="6">
      <w:start w:val="1"/>
      <w:numFmt w:val="decimal"/>
      <w:lvlText w:val="%1.%2.%3.%4.%5.%6.%7."/>
      <w:lvlJc w:val="left"/>
      <w:pPr>
        <w:tabs>
          <w:tab w:val="num" w:pos="1350"/>
        </w:tabs>
        <w:ind w:left="1350" w:hanging="1080"/>
      </w:pPr>
    </w:lvl>
    <w:lvl w:ilvl="7">
      <w:start w:val="1"/>
      <w:numFmt w:val="decimal"/>
      <w:lvlText w:val="%1.%2.%3.%4.%5.%6.%7.%8."/>
      <w:lvlJc w:val="left"/>
      <w:pPr>
        <w:tabs>
          <w:tab w:val="num" w:pos="1755"/>
        </w:tabs>
        <w:ind w:left="1755" w:hanging="1440"/>
      </w:pPr>
    </w:lvl>
    <w:lvl w:ilvl="8">
      <w:start w:val="1"/>
      <w:numFmt w:val="decimal"/>
      <w:lvlText w:val="%1.%2.%3.%4.%5.%6.%7.%8.%9."/>
      <w:lvlJc w:val="left"/>
      <w:pPr>
        <w:tabs>
          <w:tab w:val="num" w:pos="1800"/>
        </w:tabs>
        <w:ind w:left="1800" w:hanging="1440"/>
      </w:pPr>
    </w:lvl>
  </w:abstractNum>
  <w:abstractNum w:abstractNumId="1">
    <w:nsid w:val="00000005"/>
    <w:multiLevelType w:val="singleLevel"/>
    <w:tmpl w:val="00000005"/>
    <w:name w:val="WW8Num9"/>
    <w:lvl w:ilvl="0">
      <w:start w:val="2"/>
      <w:numFmt w:val="bullet"/>
      <w:lvlText w:val="-"/>
      <w:lvlJc w:val="left"/>
      <w:pPr>
        <w:tabs>
          <w:tab w:val="num" w:pos="720"/>
        </w:tabs>
        <w:ind w:left="720" w:hanging="36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60"/>
    <w:rsid w:val="002E32D8"/>
    <w:rsid w:val="00866454"/>
    <w:rsid w:val="008E6F60"/>
    <w:rsid w:val="00D24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4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24240"/>
    <w:pPr>
      <w:autoSpaceDE w:val="0"/>
      <w:spacing w:before="220"/>
      <w:ind w:left="720"/>
      <w:jc w:val="both"/>
    </w:pPr>
    <w:rPr>
      <w:sz w:val="22"/>
      <w:szCs w:val="22"/>
    </w:rPr>
  </w:style>
  <w:style w:type="character" w:customStyle="1" w:styleId="a4">
    <w:name w:val="Основной текст с отступом Знак"/>
    <w:basedOn w:val="a0"/>
    <w:link w:val="a3"/>
    <w:rsid w:val="00D24240"/>
    <w:rPr>
      <w:rFonts w:ascii="Times New Roman" w:eastAsia="Times New Roman" w:hAnsi="Times New Roman" w:cs="Times New Roman"/>
      <w:lang w:eastAsia="ar-SA"/>
    </w:rPr>
  </w:style>
  <w:style w:type="paragraph" w:customStyle="1" w:styleId="ConsNormal">
    <w:name w:val="ConsNormal"/>
    <w:rsid w:val="00D2424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21"/>
    <w:basedOn w:val="a"/>
    <w:rsid w:val="00D24240"/>
    <w:pPr>
      <w:autoSpaceDE w:val="0"/>
      <w:jc w:val="both"/>
    </w:pPr>
  </w:style>
  <w:style w:type="paragraph" w:styleId="a5">
    <w:name w:val="Balloon Text"/>
    <w:basedOn w:val="a"/>
    <w:link w:val="a6"/>
    <w:uiPriority w:val="99"/>
    <w:semiHidden/>
    <w:unhideWhenUsed/>
    <w:rsid w:val="002E32D8"/>
    <w:rPr>
      <w:rFonts w:ascii="Tahoma" w:hAnsi="Tahoma" w:cs="Tahoma"/>
      <w:sz w:val="16"/>
      <w:szCs w:val="16"/>
    </w:rPr>
  </w:style>
  <w:style w:type="character" w:customStyle="1" w:styleId="a6">
    <w:name w:val="Текст выноски Знак"/>
    <w:basedOn w:val="a0"/>
    <w:link w:val="a5"/>
    <w:uiPriority w:val="99"/>
    <w:semiHidden/>
    <w:rsid w:val="002E32D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4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24240"/>
    <w:pPr>
      <w:autoSpaceDE w:val="0"/>
      <w:spacing w:before="220"/>
      <w:ind w:left="720"/>
      <w:jc w:val="both"/>
    </w:pPr>
    <w:rPr>
      <w:sz w:val="22"/>
      <w:szCs w:val="22"/>
    </w:rPr>
  </w:style>
  <w:style w:type="character" w:customStyle="1" w:styleId="a4">
    <w:name w:val="Основной текст с отступом Знак"/>
    <w:basedOn w:val="a0"/>
    <w:link w:val="a3"/>
    <w:rsid w:val="00D24240"/>
    <w:rPr>
      <w:rFonts w:ascii="Times New Roman" w:eastAsia="Times New Roman" w:hAnsi="Times New Roman" w:cs="Times New Roman"/>
      <w:lang w:eastAsia="ar-SA"/>
    </w:rPr>
  </w:style>
  <w:style w:type="paragraph" w:customStyle="1" w:styleId="ConsNormal">
    <w:name w:val="ConsNormal"/>
    <w:rsid w:val="00D2424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21"/>
    <w:basedOn w:val="a"/>
    <w:rsid w:val="00D24240"/>
    <w:pPr>
      <w:autoSpaceDE w:val="0"/>
      <w:jc w:val="both"/>
    </w:pPr>
  </w:style>
  <w:style w:type="paragraph" w:styleId="a5">
    <w:name w:val="Balloon Text"/>
    <w:basedOn w:val="a"/>
    <w:link w:val="a6"/>
    <w:uiPriority w:val="99"/>
    <w:semiHidden/>
    <w:unhideWhenUsed/>
    <w:rsid w:val="002E32D8"/>
    <w:rPr>
      <w:rFonts w:ascii="Tahoma" w:hAnsi="Tahoma" w:cs="Tahoma"/>
      <w:sz w:val="16"/>
      <w:szCs w:val="16"/>
    </w:rPr>
  </w:style>
  <w:style w:type="character" w:customStyle="1" w:styleId="a6">
    <w:name w:val="Текст выноски Знак"/>
    <w:basedOn w:val="a0"/>
    <w:link w:val="a5"/>
    <w:uiPriority w:val="99"/>
    <w:semiHidden/>
    <w:rsid w:val="002E32D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E7940-9F13-43B7-8640-1C6F5457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2556</Words>
  <Characters>14572</Characters>
  <Application>Microsoft Office Word</Application>
  <DocSecurity>0</DocSecurity>
  <Lines>121</Lines>
  <Paragraphs>34</Paragraphs>
  <ScaleCrop>false</ScaleCrop>
  <Company/>
  <LinksUpToDate>false</LinksUpToDate>
  <CharactersWithSpaces>17094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2016-02-15T04:21:00Z</dcterms:created>
  <dcterms:modified xsi:type="dcterms:W3CDTF">2016-02-15T04:23:00Z</dcterms:modified>
</cp:coreProperties>
</file>